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B9" w:rsidRPr="00553DC1" w:rsidRDefault="00503F78" w:rsidP="00F058B9">
      <w:pPr>
        <w:pStyle w:val="Ttulo1"/>
        <w:tabs>
          <w:tab w:val="left" w:pos="8080"/>
        </w:tabs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  <w:highlight w:val="green"/>
        </w:rPr>
        <w:t>Alocação sequ</w:t>
      </w:r>
      <w:r w:rsidR="00F058B9" w:rsidRPr="00553DC1">
        <w:rPr>
          <w:sz w:val="36"/>
          <w:szCs w:val="36"/>
          <w:highlight w:val="green"/>
        </w:rPr>
        <w:t xml:space="preserve">encial - </w:t>
      </w:r>
      <w:r w:rsidR="001A0836">
        <w:rPr>
          <w:sz w:val="36"/>
          <w:szCs w:val="36"/>
          <w:highlight w:val="green"/>
        </w:rPr>
        <w:t>P</w:t>
      </w:r>
      <w:r w:rsidR="00F058B9" w:rsidRPr="00553DC1">
        <w:rPr>
          <w:sz w:val="36"/>
          <w:szCs w:val="36"/>
          <w:highlight w:val="green"/>
        </w:rPr>
        <w:t>ilhas</w:t>
      </w:r>
    </w:p>
    <w:p w:rsidR="00037F3A" w:rsidRPr="00081807" w:rsidRDefault="00037F3A">
      <w:pPr>
        <w:rPr>
          <w:sz w:val="24"/>
        </w:rPr>
      </w:pPr>
    </w:p>
    <w:p w:rsidR="00037F3A" w:rsidRPr="00081807" w:rsidRDefault="00037F3A">
      <w:pPr>
        <w:pStyle w:val="Ttulo6"/>
        <w:rPr>
          <w:rFonts w:ascii="Times New Roman" w:hAnsi="Times New Roman"/>
        </w:rPr>
      </w:pPr>
      <w:r w:rsidRPr="00081807">
        <w:rPr>
          <w:rFonts w:ascii="Times New Roman" w:hAnsi="Times New Roman"/>
          <w:highlight w:val="green"/>
        </w:rPr>
        <w:t>P</w:t>
      </w:r>
      <w:r w:rsidR="00F058B9" w:rsidRPr="00081807">
        <w:rPr>
          <w:rFonts w:ascii="Times New Roman" w:hAnsi="Times New Roman"/>
          <w:highlight w:val="green"/>
        </w:rPr>
        <w:t>ilhas</w:t>
      </w:r>
    </w:p>
    <w:p w:rsidR="00037F3A" w:rsidRPr="00081807" w:rsidRDefault="00037F3A">
      <w:pPr>
        <w:rPr>
          <w:sz w:val="24"/>
        </w:rPr>
      </w:pPr>
    </w:p>
    <w:p w:rsidR="00480DD5" w:rsidRPr="00081807" w:rsidRDefault="00480DD5">
      <w:pPr>
        <w:rPr>
          <w:sz w:val="24"/>
        </w:rPr>
      </w:pPr>
      <w:r w:rsidRPr="00081807">
        <w:rPr>
          <w:sz w:val="24"/>
        </w:rPr>
        <w:t>A estrutura de dados Pilha é bastante intuitiva. A analogia é uma pilha de pratos. Se quisermos usar uma pilha de pratos com a máxima segurança, devemos inserir um novo prato “no topo” da pilha e retirar um novo prato “do topo” da pilha.</w:t>
      </w:r>
    </w:p>
    <w:p w:rsidR="00480DD5" w:rsidRPr="00081807" w:rsidRDefault="00480DD5">
      <w:pPr>
        <w:rPr>
          <w:sz w:val="24"/>
        </w:rPr>
      </w:pPr>
    </w:p>
    <w:p w:rsidR="00480DD5" w:rsidRPr="00081807" w:rsidRDefault="00480DD5">
      <w:pPr>
        <w:rPr>
          <w:sz w:val="24"/>
        </w:rPr>
      </w:pPr>
      <w:r w:rsidRPr="00081807">
        <w:rPr>
          <w:sz w:val="24"/>
        </w:rPr>
        <w:t>Por isso dizemos que uma pilha é caracterizada pelas seguintes operações:</w:t>
      </w:r>
    </w:p>
    <w:p w:rsidR="00480DD5" w:rsidRPr="00081807" w:rsidRDefault="00480DD5">
      <w:pPr>
        <w:rPr>
          <w:sz w:val="24"/>
        </w:rPr>
      </w:pPr>
      <w:r w:rsidRPr="00081807">
        <w:rPr>
          <w:sz w:val="24"/>
        </w:rPr>
        <w:t>O último a entrar é o primeiro a sair ou</w:t>
      </w:r>
    </w:p>
    <w:p w:rsidR="00480DD5" w:rsidRPr="00081807" w:rsidRDefault="00480DD5">
      <w:pPr>
        <w:rPr>
          <w:sz w:val="24"/>
        </w:rPr>
      </w:pPr>
      <w:r w:rsidRPr="00081807">
        <w:rPr>
          <w:sz w:val="24"/>
        </w:rPr>
        <w:t>O primeiro a entrar é o último a sair</w:t>
      </w:r>
    </w:p>
    <w:p w:rsidR="00480DD5" w:rsidRPr="00081807" w:rsidRDefault="00480DD5">
      <w:pPr>
        <w:rPr>
          <w:sz w:val="24"/>
        </w:rPr>
      </w:pPr>
    </w:p>
    <w:p w:rsidR="00480DD5" w:rsidRPr="006151EB" w:rsidRDefault="006151EB">
      <w:pPr>
        <w:rPr>
          <w:sz w:val="24"/>
        </w:rPr>
      </w:pPr>
      <w:r w:rsidRPr="006151EB">
        <w:rPr>
          <w:sz w:val="24"/>
        </w:rPr>
        <w:t>Os nomes usados em inglês são:</w:t>
      </w:r>
    </w:p>
    <w:p w:rsidR="00480DD5" w:rsidRPr="00081807" w:rsidRDefault="00480DD5">
      <w:pPr>
        <w:rPr>
          <w:sz w:val="24"/>
          <w:lang w:val="en-US"/>
        </w:rPr>
      </w:pPr>
      <w:r w:rsidRPr="001258F6">
        <w:rPr>
          <w:rFonts w:ascii="Courier New" w:hAnsi="Courier New" w:cs="Courier New"/>
          <w:sz w:val="24"/>
          <w:lang w:val="en-US"/>
        </w:rPr>
        <w:t xml:space="preserve">LIFO – </w:t>
      </w:r>
      <w:r w:rsidR="004A26C0">
        <w:rPr>
          <w:rFonts w:ascii="Courier New" w:hAnsi="Courier New" w:cs="Courier New"/>
          <w:sz w:val="24"/>
          <w:lang w:val="en-US"/>
        </w:rPr>
        <w:t>L</w:t>
      </w:r>
      <w:r w:rsidR="0088463E">
        <w:rPr>
          <w:rFonts w:ascii="Courier New" w:hAnsi="Courier New" w:cs="Courier New"/>
          <w:sz w:val="24"/>
          <w:lang w:val="en-US"/>
        </w:rPr>
        <w:t>ast I</w:t>
      </w:r>
      <w:r w:rsidRPr="001258F6">
        <w:rPr>
          <w:rFonts w:ascii="Courier New" w:hAnsi="Courier New" w:cs="Courier New"/>
          <w:sz w:val="24"/>
          <w:lang w:val="en-US"/>
        </w:rPr>
        <w:t xml:space="preserve">n </w:t>
      </w:r>
      <w:r w:rsidR="004A26C0">
        <w:rPr>
          <w:rFonts w:ascii="Courier New" w:hAnsi="Courier New" w:cs="Courier New"/>
          <w:sz w:val="24"/>
          <w:lang w:val="en-US"/>
        </w:rPr>
        <w:t>F</w:t>
      </w:r>
      <w:r w:rsidRPr="001258F6">
        <w:rPr>
          <w:rFonts w:ascii="Courier New" w:hAnsi="Courier New" w:cs="Courier New"/>
          <w:sz w:val="24"/>
          <w:lang w:val="en-US"/>
        </w:rPr>
        <w:t xml:space="preserve">irst </w:t>
      </w:r>
      <w:r w:rsidR="0088463E">
        <w:rPr>
          <w:rFonts w:ascii="Courier New" w:hAnsi="Courier New" w:cs="Courier New"/>
          <w:sz w:val="24"/>
          <w:lang w:val="en-US"/>
        </w:rPr>
        <w:t>O</w:t>
      </w:r>
      <w:r w:rsidRPr="001258F6">
        <w:rPr>
          <w:rFonts w:ascii="Courier New" w:hAnsi="Courier New" w:cs="Courier New"/>
          <w:sz w:val="24"/>
          <w:lang w:val="en-US"/>
        </w:rPr>
        <w:t>ut</w:t>
      </w:r>
      <w:r w:rsidRPr="00081807">
        <w:rPr>
          <w:sz w:val="24"/>
          <w:lang w:val="en-US"/>
        </w:rPr>
        <w:t xml:space="preserve"> </w:t>
      </w:r>
      <w:proofErr w:type="spellStart"/>
      <w:r w:rsidRPr="00081807">
        <w:rPr>
          <w:sz w:val="24"/>
          <w:lang w:val="en-US"/>
        </w:rPr>
        <w:t>ou</w:t>
      </w:r>
      <w:proofErr w:type="spellEnd"/>
    </w:p>
    <w:p w:rsidR="00480DD5" w:rsidRPr="00C54827" w:rsidRDefault="0088463E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FILO – </w:t>
      </w:r>
      <w:proofErr w:type="spellStart"/>
      <w:r>
        <w:rPr>
          <w:rFonts w:ascii="Courier New" w:hAnsi="Courier New" w:cs="Courier New"/>
          <w:sz w:val="24"/>
        </w:rPr>
        <w:t>First</w:t>
      </w:r>
      <w:proofErr w:type="spellEnd"/>
      <w:r>
        <w:rPr>
          <w:rFonts w:ascii="Courier New" w:hAnsi="Courier New" w:cs="Courier New"/>
          <w:sz w:val="24"/>
        </w:rPr>
        <w:t xml:space="preserve"> I</w:t>
      </w:r>
      <w:r w:rsidR="004A26C0">
        <w:rPr>
          <w:rFonts w:ascii="Courier New" w:hAnsi="Courier New" w:cs="Courier New"/>
          <w:sz w:val="24"/>
        </w:rPr>
        <w:t xml:space="preserve">n </w:t>
      </w:r>
      <w:proofErr w:type="spellStart"/>
      <w:r w:rsidR="004A26C0">
        <w:rPr>
          <w:rFonts w:ascii="Courier New" w:hAnsi="Courier New" w:cs="Courier New"/>
          <w:sz w:val="24"/>
        </w:rPr>
        <w:t>L</w:t>
      </w:r>
      <w:r>
        <w:rPr>
          <w:rFonts w:ascii="Courier New" w:hAnsi="Courier New" w:cs="Courier New"/>
          <w:sz w:val="24"/>
        </w:rPr>
        <w:t>ast</w:t>
      </w:r>
      <w:proofErr w:type="spellEnd"/>
      <w:r>
        <w:rPr>
          <w:rFonts w:ascii="Courier New" w:hAnsi="Courier New" w:cs="Courier New"/>
          <w:sz w:val="24"/>
        </w:rPr>
        <w:t xml:space="preserve"> o</w:t>
      </w:r>
      <w:r w:rsidR="00480DD5" w:rsidRPr="00C54827">
        <w:rPr>
          <w:rFonts w:ascii="Courier New" w:hAnsi="Courier New" w:cs="Courier New"/>
          <w:sz w:val="24"/>
        </w:rPr>
        <w:t>ut</w:t>
      </w:r>
    </w:p>
    <w:p w:rsidR="00480DD5" w:rsidRDefault="00480DD5">
      <w:pPr>
        <w:rPr>
          <w:sz w:val="24"/>
        </w:rPr>
      </w:pPr>
    </w:p>
    <w:p w:rsidR="00965062" w:rsidRDefault="00965062">
      <w:pPr>
        <w:rPr>
          <w:sz w:val="24"/>
        </w:rPr>
      </w:pPr>
      <w:r>
        <w:rPr>
          <w:sz w:val="24"/>
        </w:rPr>
        <w:t xml:space="preserve">Existem outros exemplos em programas que utilizam uma pilha. Editores de texto, planilhas, </w:t>
      </w:r>
      <w:r w:rsidR="00F05D08">
        <w:rPr>
          <w:sz w:val="24"/>
        </w:rPr>
        <w:t xml:space="preserve">browsers, </w:t>
      </w:r>
      <w:r>
        <w:rPr>
          <w:sz w:val="24"/>
        </w:rPr>
        <w:t>etc. tem sempre um ícone que restaura o texto antes da última modificação. As modificações são armazenadas numa pilha para garantir a sequência</w:t>
      </w:r>
      <w:r w:rsidR="00F05D08">
        <w:rPr>
          <w:sz w:val="24"/>
        </w:rPr>
        <w:t xml:space="preserve"> de retorno ou avanço. Nesse</w:t>
      </w:r>
      <w:r w:rsidR="003A4ADF">
        <w:rPr>
          <w:sz w:val="24"/>
        </w:rPr>
        <w:t>s</w:t>
      </w:r>
      <w:r w:rsidR="00F05D08">
        <w:rPr>
          <w:sz w:val="24"/>
        </w:rPr>
        <w:t xml:space="preserve"> caso</w:t>
      </w:r>
      <w:r w:rsidR="003A4ADF">
        <w:rPr>
          <w:sz w:val="24"/>
        </w:rPr>
        <w:t>s</w:t>
      </w:r>
      <w:r w:rsidR="00F05D08">
        <w:rPr>
          <w:sz w:val="24"/>
        </w:rPr>
        <w:t xml:space="preserve">, a pilha é </w:t>
      </w:r>
      <w:r w:rsidR="003A4ADF">
        <w:rPr>
          <w:sz w:val="24"/>
        </w:rPr>
        <w:t>usada para manter a sequência de alterações.</w:t>
      </w:r>
    </w:p>
    <w:p w:rsidR="00965062" w:rsidRPr="00C54827" w:rsidRDefault="00965062">
      <w:pPr>
        <w:rPr>
          <w:sz w:val="24"/>
        </w:rPr>
      </w:pPr>
    </w:p>
    <w:p w:rsidR="00C54827" w:rsidRDefault="00957BB5">
      <w:pPr>
        <w:rPr>
          <w:sz w:val="24"/>
        </w:rPr>
      </w:pPr>
      <w:r w:rsidRPr="00957BB5">
        <w:rPr>
          <w:sz w:val="24"/>
        </w:rPr>
        <w:t>Considere o exemplo abaixo que mostra a evoluç</w:t>
      </w:r>
      <w:r>
        <w:rPr>
          <w:sz w:val="24"/>
        </w:rPr>
        <w:t>ão de uma pilha</w:t>
      </w:r>
      <w:r w:rsidR="00965062">
        <w:rPr>
          <w:sz w:val="24"/>
        </w:rPr>
        <w:t xml:space="preserve"> de letras</w:t>
      </w:r>
      <w:r>
        <w:rPr>
          <w:sz w:val="24"/>
        </w:rPr>
        <w:t>.</w:t>
      </w:r>
    </w:p>
    <w:p w:rsidR="00C54827" w:rsidRDefault="00957BB5" w:rsidP="00C54827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Uma letra significa empilhe a letra</w:t>
      </w:r>
      <w:r w:rsidR="00C54827">
        <w:rPr>
          <w:sz w:val="24"/>
        </w:rPr>
        <w:t>;</w:t>
      </w:r>
    </w:p>
    <w:p w:rsidR="00957BB5" w:rsidRDefault="00C54827" w:rsidP="00C54827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U</w:t>
      </w:r>
      <w:r w:rsidR="00957BB5">
        <w:rPr>
          <w:sz w:val="24"/>
        </w:rPr>
        <w:t>m ponto significa desempilhe um</w:t>
      </w:r>
      <w:r>
        <w:rPr>
          <w:sz w:val="24"/>
        </w:rPr>
        <w:t>a</w:t>
      </w:r>
      <w:r w:rsidR="00957BB5">
        <w:rPr>
          <w:sz w:val="24"/>
        </w:rPr>
        <w:t xml:space="preserve"> </w:t>
      </w:r>
      <w:r>
        <w:rPr>
          <w:sz w:val="24"/>
        </w:rPr>
        <w:t>letra;</w:t>
      </w:r>
    </w:p>
    <w:p w:rsidR="00C54827" w:rsidRDefault="00C5482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1276"/>
        <w:gridCol w:w="2126"/>
      </w:tblGrid>
      <w:tr w:rsidR="00957BB5" w:rsidRPr="00751AFF" w:rsidTr="00751AFF">
        <w:tc>
          <w:tcPr>
            <w:tcW w:w="1083" w:type="dxa"/>
          </w:tcPr>
          <w:p w:rsidR="00957BB5" w:rsidRPr="00751AFF" w:rsidRDefault="004A26C0" w:rsidP="004A26C0">
            <w:pPr>
              <w:rPr>
                <w:sz w:val="24"/>
              </w:rPr>
            </w:pPr>
            <w:r>
              <w:rPr>
                <w:sz w:val="24"/>
              </w:rPr>
              <w:t>O</w:t>
            </w:r>
            <w:r w:rsidR="00957BB5" w:rsidRPr="00751AFF">
              <w:rPr>
                <w:sz w:val="24"/>
              </w:rPr>
              <w:t>peração</w:t>
            </w:r>
          </w:p>
        </w:tc>
        <w:tc>
          <w:tcPr>
            <w:tcW w:w="1276" w:type="dxa"/>
          </w:tcPr>
          <w:p w:rsidR="00957BB5" w:rsidRPr="00751AFF" w:rsidRDefault="004A26C0" w:rsidP="004A26C0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="00957BB5" w:rsidRPr="00751AFF">
              <w:rPr>
                <w:sz w:val="24"/>
              </w:rPr>
              <w:t>etirado</w:t>
            </w:r>
          </w:p>
        </w:tc>
        <w:tc>
          <w:tcPr>
            <w:tcW w:w="2126" w:type="dxa"/>
          </w:tcPr>
          <w:p w:rsidR="00957BB5" w:rsidRPr="00751AFF" w:rsidRDefault="006151EB">
            <w:pPr>
              <w:rPr>
                <w:sz w:val="24"/>
              </w:rPr>
            </w:pPr>
            <w:r w:rsidRPr="00751AFF">
              <w:rPr>
                <w:sz w:val="24"/>
              </w:rPr>
              <w:t>P</w:t>
            </w:r>
            <w:r w:rsidR="00957BB5" w:rsidRPr="00751AFF">
              <w:rPr>
                <w:sz w:val="24"/>
              </w:rPr>
              <w:t>ilha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 w:rsidRPr="00751AFF">
              <w:rPr>
                <w:sz w:val="24"/>
                <w:szCs w:val="24"/>
              </w:rPr>
              <w:t>E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 w:rsidRPr="00751AF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 w:rsidRPr="00751AF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 w:rsidRPr="00751AFF">
              <w:rPr>
                <w:sz w:val="24"/>
                <w:szCs w:val="24"/>
              </w:rPr>
              <w:t>E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 w:rsidP="000C03AB">
            <w:pPr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 w:rsidP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 w:rsidP="000C03AB">
            <w:pPr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 w:rsidRPr="00751AF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 w:rsidRPr="00751AF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 w:rsidRPr="00751AFF">
              <w:rPr>
                <w:sz w:val="24"/>
                <w:szCs w:val="24"/>
              </w:rPr>
              <w:t>E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 w:rsidRPr="00751AF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26" w:type="dxa"/>
          </w:tcPr>
          <w:p w:rsidR="00957BB5" w:rsidRPr="00751AFF" w:rsidRDefault="00957BB5">
            <w:pPr>
              <w:rPr>
                <w:sz w:val="24"/>
                <w:szCs w:val="24"/>
              </w:rPr>
            </w:pP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 w:rsidP="000C03AB">
            <w:pPr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 w:rsidP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 w:rsidP="000C03AB">
            <w:pPr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 w:rsidP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 w:rsidRPr="00751AF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AC55E9">
            <w:pPr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 w:rsidP="000C03AB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 w:rsidP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 w:rsidP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LDE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 w:rsidP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LDEP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 w:rsidP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LDEPI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AC55E9">
            <w:pPr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LDEP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 w:rsidRPr="00751AF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AC55E9">
            <w:pPr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LDE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 w:rsidRPr="00751AF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AC55E9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 w:rsidP="000C03AB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AC55E9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0C03AB" w:rsidRPr="00751AFF" w:rsidTr="00751AFF">
        <w:tc>
          <w:tcPr>
            <w:tcW w:w="1083" w:type="dxa"/>
          </w:tcPr>
          <w:p w:rsidR="000C03AB" w:rsidRDefault="000C03A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.</w:t>
            </w:r>
          </w:p>
        </w:tc>
        <w:tc>
          <w:tcPr>
            <w:tcW w:w="1276" w:type="dxa"/>
          </w:tcPr>
          <w:p w:rsidR="000C03AB" w:rsidRPr="00751AFF" w:rsidRDefault="00AC55E9">
            <w:pPr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2126" w:type="dxa"/>
          </w:tcPr>
          <w:p w:rsidR="000C03AB" w:rsidRPr="00751AFF" w:rsidRDefault="000C03AB">
            <w:pPr>
              <w:rPr>
                <w:sz w:val="24"/>
                <w:szCs w:val="24"/>
              </w:rPr>
            </w:pPr>
          </w:p>
        </w:tc>
      </w:tr>
      <w:tr w:rsidR="000C03AB" w:rsidRPr="00751AFF" w:rsidTr="00751AFF">
        <w:tc>
          <w:tcPr>
            <w:tcW w:w="1083" w:type="dxa"/>
          </w:tcPr>
          <w:p w:rsidR="000C03AB" w:rsidRDefault="000C03AB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0C03AB" w:rsidRPr="00751AFF" w:rsidRDefault="000C03AB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0C03AB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Erro – pilha vazia</w:t>
            </w:r>
          </w:p>
        </w:tc>
      </w:tr>
      <w:tr w:rsidR="000C03AB" w:rsidRPr="00751AFF" w:rsidTr="00751AFF">
        <w:tc>
          <w:tcPr>
            <w:tcW w:w="1083" w:type="dxa"/>
          </w:tcPr>
          <w:p w:rsidR="000C03AB" w:rsidRDefault="00AC55E9">
            <w:pPr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76" w:type="dxa"/>
          </w:tcPr>
          <w:p w:rsidR="000C03AB" w:rsidRPr="00751AFF" w:rsidRDefault="000C03AB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0C03AB" w:rsidRPr="00751AFF" w:rsidRDefault="00AC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AC55E9" w:rsidP="00AC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AC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LHA</w:t>
            </w:r>
          </w:p>
        </w:tc>
      </w:tr>
    </w:tbl>
    <w:p w:rsidR="00957BB5" w:rsidRPr="00957BB5" w:rsidRDefault="00957BB5">
      <w:pPr>
        <w:rPr>
          <w:sz w:val="24"/>
        </w:rPr>
      </w:pPr>
    </w:p>
    <w:p w:rsidR="003D6614" w:rsidRPr="00FF63C9" w:rsidRDefault="00965062">
      <w:pPr>
        <w:rPr>
          <w:b/>
          <w:sz w:val="24"/>
        </w:rPr>
      </w:pPr>
      <w:r w:rsidRPr="00FF63C9">
        <w:rPr>
          <w:b/>
          <w:sz w:val="24"/>
          <w:highlight w:val="green"/>
        </w:rPr>
        <w:t>Operações sobre uma pilha</w:t>
      </w:r>
      <w:r w:rsidR="00FF63C9" w:rsidRPr="00FF63C9">
        <w:rPr>
          <w:b/>
          <w:sz w:val="24"/>
          <w:highlight w:val="green"/>
        </w:rPr>
        <w:t xml:space="preserve"> P</w:t>
      </w:r>
    </w:p>
    <w:p w:rsidR="00FF63C9" w:rsidRDefault="00FF63C9">
      <w:pPr>
        <w:rPr>
          <w:sz w:val="24"/>
        </w:rPr>
      </w:pPr>
    </w:p>
    <w:p w:rsidR="00FF63C9" w:rsidRDefault="00FF63C9">
      <w:pPr>
        <w:rPr>
          <w:sz w:val="24"/>
        </w:rPr>
      </w:pPr>
      <w:r>
        <w:rPr>
          <w:sz w:val="24"/>
        </w:rPr>
        <w:t>Sobre uma pilha podemos então usar várias operações. As mais comuns são:</w:t>
      </w:r>
    </w:p>
    <w:p w:rsidR="00FF63C9" w:rsidRDefault="00FF63C9">
      <w:pPr>
        <w:rPr>
          <w:sz w:val="24"/>
        </w:rPr>
      </w:pPr>
    </w:p>
    <w:p w:rsidR="00FF63C9" w:rsidRDefault="00FF63C9" w:rsidP="00FF63C9">
      <w:pPr>
        <w:rPr>
          <w:sz w:val="24"/>
        </w:rPr>
      </w:pPr>
      <w:r>
        <w:rPr>
          <w:sz w:val="24"/>
        </w:rPr>
        <w:t xml:space="preserve">Empilhar elemento x – </w:t>
      </w:r>
      <w:proofErr w:type="spellStart"/>
      <w:proofErr w:type="gramStart"/>
      <w:r>
        <w:rPr>
          <w:sz w:val="24"/>
        </w:rPr>
        <w:t>push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P, x)</w:t>
      </w:r>
      <w:r w:rsidR="007E222E">
        <w:rPr>
          <w:sz w:val="24"/>
        </w:rPr>
        <w:t xml:space="preserve"> – do verbo </w:t>
      </w:r>
      <w:proofErr w:type="spellStart"/>
      <w:r w:rsidR="007E222E">
        <w:rPr>
          <w:sz w:val="24"/>
        </w:rPr>
        <w:t>push</w:t>
      </w:r>
      <w:proofErr w:type="spellEnd"/>
      <w:r w:rsidR="007E222E">
        <w:rPr>
          <w:sz w:val="24"/>
        </w:rPr>
        <w:t xml:space="preserve"> </w:t>
      </w:r>
      <w:proofErr w:type="spellStart"/>
      <w:r w:rsidR="007E222E">
        <w:rPr>
          <w:sz w:val="24"/>
        </w:rPr>
        <w:t>down</w:t>
      </w:r>
      <w:proofErr w:type="spellEnd"/>
      <w:r w:rsidR="007E222E">
        <w:rPr>
          <w:sz w:val="24"/>
        </w:rPr>
        <w:t xml:space="preserve"> - empurrar para baixo</w:t>
      </w:r>
    </w:p>
    <w:p w:rsidR="00FF63C9" w:rsidRDefault="00FF63C9" w:rsidP="00FF63C9">
      <w:pPr>
        <w:rPr>
          <w:sz w:val="24"/>
        </w:rPr>
      </w:pPr>
      <w:r>
        <w:rPr>
          <w:sz w:val="24"/>
        </w:rPr>
        <w:t xml:space="preserve">Desempilhar elemento – </w:t>
      </w:r>
      <w:proofErr w:type="gramStart"/>
      <w:r>
        <w:rPr>
          <w:sz w:val="24"/>
        </w:rPr>
        <w:t>pop(</w:t>
      </w:r>
      <w:proofErr w:type="gramEnd"/>
      <w:r>
        <w:rPr>
          <w:sz w:val="24"/>
        </w:rPr>
        <w:t>P)</w:t>
      </w:r>
      <w:r w:rsidR="007E222E">
        <w:rPr>
          <w:sz w:val="24"/>
        </w:rPr>
        <w:t xml:space="preserve"> – do verbo pop </w:t>
      </w:r>
      <w:proofErr w:type="spellStart"/>
      <w:r w:rsidR="007E222E">
        <w:rPr>
          <w:sz w:val="24"/>
        </w:rPr>
        <w:t>up</w:t>
      </w:r>
      <w:proofErr w:type="spellEnd"/>
      <w:r w:rsidR="007E222E">
        <w:rPr>
          <w:sz w:val="24"/>
        </w:rPr>
        <w:t xml:space="preserve"> – surgir, aparecer  </w:t>
      </w:r>
    </w:p>
    <w:p w:rsidR="00FF63C9" w:rsidRDefault="00FF63C9">
      <w:pPr>
        <w:rPr>
          <w:sz w:val="24"/>
        </w:rPr>
      </w:pPr>
    </w:p>
    <w:p w:rsidR="00FF63C9" w:rsidRDefault="00FF63C9">
      <w:pPr>
        <w:rPr>
          <w:sz w:val="24"/>
        </w:rPr>
      </w:pPr>
      <w:r>
        <w:rPr>
          <w:sz w:val="24"/>
        </w:rPr>
        <w:t>Outras operações auxiliares:</w:t>
      </w:r>
    </w:p>
    <w:p w:rsidR="00FF63C9" w:rsidRDefault="00FF63C9">
      <w:pPr>
        <w:rPr>
          <w:sz w:val="24"/>
        </w:rPr>
      </w:pPr>
    </w:p>
    <w:p w:rsidR="00965062" w:rsidRDefault="00FF63C9">
      <w:pPr>
        <w:rPr>
          <w:sz w:val="24"/>
        </w:rPr>
      </w:pPr>
      <w:r>
        <w:rPr>
          <w:sz w:val="24"/>
        </w:rPr>
        <w:t xml:space="preserve">Iniciar uma pilha – </w:t>
      </w:r>
      <w:proofErr w:type="spellStart"/>
      <w:proofErr w:type="gramStart"/>
      <w:r>
        <w:rPr>
          <w:sz w:val="24"/>
        </w:rPr>
        <w:t>init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P)</w:t>
      </w:r>
    </w:p>
    <w:p w:rsidR="00965062" w:rsidRDefault="00761962">
      <w:pPr>
        <w:rPr>
          <w:sz w:val="24"/>
        </w:rPr>
      </w:pPr>
      <w:r>
        <w:rPr>
          <w:sz w:val="24"/>
        </w:rPr>
        <w:t>Consultar o valor do elemento do topo –</w:t>
      </w:r>
      <w:r w:rsidR="004C52DE">
        <w:rPr>
          <w:sz w:val="24"/>
        </w:rPr>
        <w:t xml:space="preserve"> </w:t>
      </w:r>
      <w:proofErr w:type="gramStart"/>
      <w:r>
        <w:rPr>
          <w:sz w:val="24"/>
        </w:rPr>
        <w:t>top(</w:t>
      </w:r>
      <w:proofErr w:type="gramEnd"/>
      <w:r w:rsidR="004C52DE">
        <w:rPr>
          <w:sz w:val="24"/>
        </w:rPr>
        <w:t>P</w:t>
      </w:r>
      <w:r>
        <w:rPr>
          <w:sz w:val="24"/>
        </w:rPr>
        <w:t>)</w:t>
      </w:r>
    </w:p>
    <w:p w:rsidR="00761962" w:rsidRDefault="00761962">
      <w:pPr>
        <w:rPr>
          <w:sz w:val="24"/>
        </w:rPr>
      </w:pPr>
      <w:r>
        <w:rPr>
          <w:sz w:val="24"/>
        </w:rPr>
        <w:t xml:space="preserve">Retornar </w:t>
      </w:r>
      <w:proofErr w:type="spellStart"/>
      <w:r>
        <w:rPr>
          <w:sz w:val="24"/>
        </w:rPr>
        <w:t>True</w:t>
      </w:r>
      <w:proofErr w:type="spellEnd"/>
      <w:r>
        <w:rPr>
          <w:sz w:val="24"/>
        </w:rPr>
        <w:t xml:space="preserve"> se a pilha está vazia –</w:t>
      </w:r>
      <w:r w:rsidR="004C52DE">
        <w:rPr>
          <w:sz w:val="24"/>
        </w:rPr>
        <w:t xml:space="preserve"> </w:t>
      </w:r>
      <w:proofErr w:type="spellStart"/>
      <w:r w:rsidR="00FF63C9">
        <w:rPr>
          <w:sz w:val="24"/>
        </w:rPr>
        <w:t>is</w:t>
      </w:r>
      <w:r w:rsidR="004C52DE">
        <w:rPr>
          <w:sz w:val="24"/>
        </w:rPr>
        <w:t>_</w:t>
      </w:r>
      <w:proofErr w:type="gramStart"/>
      <w:r w:rsidR="00FF63C9">
        <w:rPr>
          <w:sz w:val="24"/>
        </w:rPr>
        <w:t>empty</w:t>
      </w:r>
      <w:proofErr w:type="spellEnd"/>
      <w:r>
        <w:rPr>
          <w:sz w:val="24"/>
        </w:rPr>
        <w:t>(</w:t>
      </w:r>
      <w:proofErr w:type="gramEnd"/>
      <w:r w:rsidR="004C52DE">
        <w:rPr>
          <w:sz w:val="24"/>
        </w:rPr>
        <w:t>P</w:t>
      </w:r>
      <w:r>
        <w:rPr>
          <w:sz w:val="24"/>
        </w:rPr>
        <w:t>)</w:t>
      </w:r>
    </w:p>
    <w:p w:rsidR="00761962" w:rsidRDefault="00761962">
      <w:pPr>
        <w:rPr>
          <w:sz w:val="24"/>
        </w:rPr>
      </w:pPr>
      <w:r>
        <w:rPr>
          <w:sz w:val="24"/>
        </w:rPr>
        <w:t xml:space="preserve">Retornar o tamanho atual da pilha – </w:t>
      </w:r>
      <w:proofErr w:type="spellStart"/>
      <w:proofErr w:type="gramStart"/>
      <w:r w:rsidR="004C52DE">
        <w:rPr>
          <w:sz w:val="24"/>
        </w:rPr>
        <w:t>len</w:t>
      </w:r>
      <w:proofErr w:type="spellEnd"/>
      <w:r w:rsidR="004C52DE">
        <w:rPr>
          <w:sz w:val="24"/>
        </w:rPr>
        <w:t>(</w:t>
      </w:r>
      <w:proofErr w:type="gramEnd"/>
      <w:r w:rsidR="004C52DE">
        <w:rPr>
          <w:sz w:val="24"/>
        </w:rPr>
        <w:t>P</w:t>
      </w:r>
      <w:r>
        <w:rPr>
          <w:sz w:val="24"/>
        </w:rPr>
        <w:t>)</w:t>
      </w:r>
    </w:p>
    <w:p w:rsidR="00965062" w:rsidRDefault="00965062">
      <w:pPr>
        <w:rPr>
          <w:sz w:val="24"/>
        </w:rPr>
      </w:pPr>
    </w:p>
    <w:p w:rsidR="00FF63C9" w:rsidRDefault="00FF63C9">
      <w:pPr>
        <w:rPr>
          <w:sz w:val="24"/>
        </w:rPr>
      </w:pPr>
      <w:r>
        <w:rPr>
          <w:sz w:val="24"/>
        </w:rPr>
        <w:t xml:space="preserve">Em especial as operações </w:t>
      </w:r>
      <w:proofErr w:type="gramStart"/>
      <w:r>
        <w:rPr>
          <w:sz w:val="24"/>
        </w:rPr>
        <w:t>pop(</w:t>
      </w:r>
      <w:proofErr w:type="gramEnd"/>
      <w:r>
        <w:rPr>
          <w:sz w:val="24"/>
        </w:rPr>
        <w:t xml:space="preserve">P) e top(P) devem avisar se a pilha está vazia. </w:t>
      </w:r>
    </w:p>
    <w:p w:rsidR="00FF63C9" w:rsidRDefault="00FF63C9">
      <w:pPr>
        <w:rPr>
          <w:sz w:val="24"/>
        </w:rPr>
      </w:pPr>
    </w:p>
    <w:p w:rsidR="000923A5" w:rsidRPr="000923A5" w:rsidRDefault="000923A5">
      <w:pPr>
        <w:rPr>
          <w:b/>
          <w:sz w:val="24"/>
        </w:rPr>
      </w:pPr>
      <w:r w:rsidRPr="00FF63C9">
        <w:rPr>
          <w:b/>
          <w:sz w:val="24"/>
          <w:highlight w:val="green"/>
        </w:rPr>
        <w:t>Implementação de pilha como uma lista</w:t>
      </w:r>
    </w:p>
    <w:p w:rsidR="000923A5" w:rsidRDefault="000923A5">
      <w:pPr>
        <w:rPr>
          <w:sz w:val="24"/>
        </w:rPr>
      </w:pPr>
    </w:p>
    <w:p w:rsidR="00965062" w:rsidRDefault="000923A5">
      <w:pPr>
        <w:rPr>
          <w:sz w:val="24"/>
        </w:rPr>
      </w:pPr>
      <w:r>
        <w:rPr>
          <w:sz w:val="24"/>
        </w:rPr>
        <w:t xml:space="preserve">Uma pilha pode ser facilmente implementada usando uma lista em Python. O topo da pilha é o último elemento e a base da pilha o primeiro. Os métodos </w:t>
      </w:r>
      <w:proofErr w:type="spellStart"/>
      <w:proofErr w:type="gramStart"/>
      <w:r>
        <w:rPr>
          <w:sz w:val="24"/>
        </w:rPr>
        <w:t>append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 e pop() podem ser usados para empilhar e desempilhar elementos.</w:t>
      </w:r>
      <w:r w:rsidR="002F187F">
        <w:rPr>
          <w:sz w:val="24"/>
        </w:rPr>
        <w:t xml:space="preserve"> A operação </w:t>
      </w:r>
      <w:proofErr w:type="spellStart"/>
      <w:proofErr w:type="gramStart"/>
      <w:r w:rsidR="002F187F">
        <w:rPr>
          <w:sz w:val="24"/>
        </w:rPr>
        <w:t>len</w:t>
      </w:r>
      <w:proofErr w:type="spellEnd"/>
      <w:r w:rsidR="002F187F">
        <w:rPr>
          <w:sz w:val="24"/>
        </w:rPr>
        <w:t>(</w:t>
      </w:r>
      <w:proofErr w:type="gramEnd"/>
      <w:r w:rsidR="002F187F">
        <w:rPr>
          <w:sz w:val="24"/>
        </w:rPr>
        <w:t>P) é a própria função do Python.</w:t>
      </w:r>
    </w:p>
    <w:p w:rsidR="000923A5" w:rsidRDefault="000923A5">
      <w:pPr>
        <w:rPr>
          <w:sz w:val="24"/>
        </w:rPr>
      </w:pP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># Inicia uma pilha</w:t>
      </w:r>
      <w:r w:rsidR="003A4ADF">
        <w:rPr>
          <w:rFonts w:ascii="Courier New" w:hAnsi="Courier New" w:cs="Courier New"/>
          <w:b/>
          <w:color w:val="1F497D"/>
          <w:sz w:val="24"/>
        </w:rPr>
        <w:t xml:space="preserve"> – vazia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init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(P):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P = []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># Empilha novo elemento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 xml:space="preserve"> push(P, x):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P.append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(x)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# Retorna o elemento do topo da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pilha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mas não desempilha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top(P):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is_empty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(P): return None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P[-1]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># Remove elemento do topo da pilha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pop(P):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is_empty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(P): return None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P.pop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# retorna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True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 xml:space="preserve"> se a pilha está vazia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is_empty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(P):</w:t>
      </w:r>
    </w:p>
    <w:p w:rsidR="000923A5" w:rsidRPr="009E1725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gram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return</w:t>
      </w:r>
      <w:proofErr w:type="gram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len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(P) == 0</w:t>
      </w:r>
    </w:p>
    <w:p w:rsidR="002F187F" w:rsidRDefault="002F187F">
      <w:pPr>
        <w:rPr>
          <w:sz w:val="24"/>
        </w:rPr>
      </w:pPr>
      <w:r>
        <w:rPr>
          <w:sz w:val="24"/>
        </w:rPr>
        <w:t>Note que podemos empilhar qualquer tipo de objeto (</w:t>
      </w:r>
      <w:proofErr w:type="spellStart"/>
      <w:r>
        <w:rPr>
          <w:sz w:val="24"/>
        </w:rPr>
        <w:t>int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bool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string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tupla</w:t>
      </w:r>
      <w:proofErr w:type="spellEnd"/>
      <w:r>
        <w:rPr>
          <w:sz w:val="24"/>
        </w:rPr>
        <w:t>, lista, set, etc.). Inclusive misturando tipos na própria pilha. Com as funções acima não estamos restritos a pilhas de um tipo de elementos. Considere o programa abaixo:</w:t>
      </w:r>
    </w:p>
    <w:p w:rsidR="002F187F" w:rsidRDefault="002F187F">
      <w:pPr>
        <w:rPr>
          <w:sz w:val="24"/>
        </w:rPr>
      </w:pPr>
    </w:p>
    <w:p w:rsidR="002F187F" w:rsidRPr="002F682E" w:rsidRDefault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># Empilha e imprime o estado atual da pilha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Empilha(p, z):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push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p, z)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p)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># Desempilha e imprime o estado atual da pilha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Desempilha(p):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gramStart"/>
      <w:r w:rsidRPr="009E1725">
        <w:rPr>
          <w:rFonts w:ascii="Courier New" w:hAnsi="Courier New" w:cs="Courier New"/>
          <w:b/>
          <w:color w:val="1F497D"/>
          <w:sz w:val="24"/>
        </w:rPr>
        <w:t>x</w:t>
      </w:r>
      <w:proofErr w:type="gramEnd"/>
      <w:r w:rsidRPr="009E1725">
        <w:rPr>
          <w:rFonts w:ascii="Courier New" w:hAnsi="Courier New" w:cs="Courier New"/>
          <w:b/>
          <w:color w:val="1F497D"/>
          <w:sz w:val="24"/>
        </w:rPr>
        <w:t xml:space="preserve"> = pop(p)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E1725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x is None: print("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Vazia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")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9E1725">
        <w:rPr>
          <w:rFonts w:ascii="Courier New" w:hAnsi="Courier New" w:cs="Courier New"/>
          <w:b/>
          <w:color w:val="1F497D"/>
          <w:sz w:val="24"/>
        </w:rPr>
        <w:t>else</w:t>
      </w:r>
      <w:proofErr w:type="spellEnd"/>
      <w:proofErr w:type="gramEnd"/>
      <w:r w:rsidRPr="009E1725">
        <w:rPr>
          <w:rFonts w:ascii="Courier New" w:hAnsi="Courier New" w:cs="Courier New"/>
          <w:b/>
          <w:color w:val="1F497D"/>
          <w:sz w:val="24"/>
        </w:rPr>
        <w:t xml:space="preserve">: 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</w:rPr>
        <w:t>(p)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9E1725">
        <w:rPr>
          <w:rFonts w:ascii="Courier New" w:hAnsi="Courier New" w:cs="Courier New"/>
          <w:b/>
          <w:color w:val="1F497D"/>
          <w:sz w:val="24"/>
        </w:rPr>
        <w:t># inicia a pilha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9E1725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proofErr w:type="gramEnd"/>
      <w:r w:rsidRPr="009E1725">
        <w:rPr>
          <w:rFonts w:ascii="Courier New" w:hAnsi="Courier New" w:cs="Courier New"/>
          <w:b/>
          <w:color w:val="1F497D"/>
          <w:sz w:val="24"/>
        </w:rPr>
        <w:t xml:space="preserve"> = []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9E1725">
        <w:rPr>
          <w:rFonts w:ascii="Courier New" w:hAnsi="Courier New" w:cs="Courier New"/>
          <w:b/>
          <w:color w:val="1F497D"/>
          <w:sz w:val="24"/>
        </w:rPr>
        <w:t>init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</w:rPr>
        <w:t>(</w:t>
      </w:r>
      <w:proofErr w:type="spellStart"/>
      <w:proofErr w:type="gramEnd"/>
      <w:r w:rsidRPr="009E1725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</w:rPr>
        <w:t>)</w:t>
      </w:r>
    </w:p>
    <w:p w:rsidR="00F27A25" w:rsidRPr="009E1725" w:rsidRDefault="00F27A25" w:rsidP="002F187F">
      <w:pPr>
        <w:rPr>
          <w:rFonts w:ascii="Courier New" w:hAnsi="Courier New" w:cs="Courier New"/>
          <w:b/>
          <w:color w:val="1F497D"/>
          <w:sz w:val="24"/>
        </w:rPr>
      </w:pP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9E1725">
        <w:rPr>
          <w:rFonts w:ascii="Courier New" w:hAnsi="Courier New" w:cs="Courier New"/>
          <w:b/>
          <w:color w:val="1F497D"/>
          <w:sz w:val="24"/>
        </w:rPr>
        <w:t># operações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Empilha(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, 1)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Empilha(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, "tipo de elemento")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Empilha(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, (5, 4, 3))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Empilha(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 xml:space="preserve">,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True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top(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))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Desempilha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Desempilha(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Desempilha(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Desempilha(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)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Desempilha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(</w:t>
      </w:r>
      <w:proofErr w:type="spellStart"/>
      <w:proofErr w:type="gram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mp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)</w:t>
      </w:r>
    </w:p>
    <w:p w:rsidR="002F187F" w:rsidRPr="009E1725" w:rsidRDefault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gram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gram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top(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mp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))</w:t>
      </w:r>
    </w:p>
    <w:p w:rsidR="002F187F" w:rsidRPr="009E1725" w:rsidRDefault="002F187F">
      <w:pPr>
        <w:rPr>
          <w:sz w:val="24"/>
          <w:lang w:val="en-US"/>
        </w:rPr>
      </w:pPr>
    </w:p>
    <w:p w:rsidR="00F27A25" w:rsidRDefault="00F27A25">
      <w:pPr>
        <w:rPr>
          <w:sz w:val="24"/>
        </w:rPr>
      </w:pPr>
      <w:r>
        <w:rPr>
          <w:sz w:val="24"/>
        </w:rPr>
        <w:t>Será impresso:</w:t>
      </w:r>
    </w:p>
    <w:p w:rsidR="00F27A25" w:rsidRDefault="00F27A25">
      <w:pPr>
        <w:rPr>
          <w:sz w:val="24"/>
        </w:rPr>
      </w:pPr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r w:rsidRPr="00F27A25">
        <w:rPr>
          <w:rFonts w:ascii="Courier New" w:hAnsi="Courier New" w:cs="Courier New"/>
          <w:b/>
          <w:color w:val="FF0000"/>
          <w:sz w:val="24"/>
        </w:rPr>
        <w:t>[1]</w:t>
      </w:r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r w:rsidRPr="00F27A25">
        <w:rPr>
          <w:rFonts w:ascii="Courier New" w:hAnsi="Courier New" w:cs="Courier New"/>
          <w:b/>
          <w:color w:val="FF0000"/>
          <w:sz w:val="24"/>
        </w:rPr>
        <w:t>[1, 'tipo de elemento']</w:t>
      </w:r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r w:rsidRPr="00F27A25">
        <w:rPr>
          <w:rFonts w:ascii="Courier New" w:hAnsi="Courier New" w:cs="Courier New"/>
          <w:b/>
          <w:color w:val="FF0000"/>
          <w:sz w:val="24"/>
        </w:rPr>
        <w:t xml:space="preserve">[1, 'tipo de elemento', (5, 4, </w:t>
      </w:r>
      <w:proofErr w:type="gramStart"/>
      <w:r w:rsidRPr="00F27A25">
        <w:rPr>
          <w:rFonts w:ascii="Courier New" w:hAnsi="Courier New" w:cs="Courier New"/>
          <w:b/>
          <w:color w:val="FF0000"/>
          <w:sz w:val="24"/>
        </w:rPr>
        <w:t>3)]</w:t>
      </w:r>
      <w:proofErr w:type="gramEnd"/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r w:rsidRPr="00F27A25">
        <w:rPr>
          <w:rFonts w:ascii="Courier New" w:hAnsi="Courier New" w:cs="Courier New"/>
          <w:b/>
          <w:color w:val="FF0000"/>
          <w:sz w:val="24"/>
        </w:rPr>
        <w:t xml:space="preserve">[1, 'tipo de elemento', (5, 4, 3), </w:t>
      </w:r>
      <w:proofErr w:type="spellStart"/>
      <w:r w:rsidRPr="00F27A25">
        <w:rPr>
          <w:rFonts w:ascii="Courier New" w:hAnsi="Courier New" w:cs="Courier New"/>
          <w:b/>
          <w:color w:val="FF0000"/>
          <w:sz w:val="24"/>
        </w:rPr>
        <w:t>True</w:t>
      </w:r>
      <w:proofErr w:type="spellEnd"/>
      <w:r w:rsidRPr="00F27A25">
        <w:rPr>
          <w:rFonts w:ascii="Courier New" w:hAnsi="Courier New" w:cs="Courier New"/>
          <w:b/>
          <w:color w:val="FF0000"/>
          <w:sz w:val="24"/>
        </w:rPr>
        <w:t>]</w:t>
      </w:r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proofErr w:type="spellStart"/>
      <w:r w:rsidRPr="00F27A25">
        <w:rPr>
          <w:rFonts w:ascii="Courier New" w:hAnsi="Courier New" w:cs="Courier New"/>
          <w:b/>
          <w:color w:val="FF0000"/>
          <w:sz w:val="24"/>
        </w:rPr>
        <w:t>True</w:t>
      </w:r>
      <w:proofErr w:type="spellEnd"/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r w:rsidRPr="00F27A25">
        <w:rPr>
          <w:rFonts w:ascii="Courier New" w:hAnsi="Courier New" w:cs="Courier New"/>
          <w:b/>
          <w:color w:val="FF0000"/>
          <w:sz w:val="24"/>
        </w:rPr>
        <w:t xml:space="preserve">[1, 'tipo de elemento', (5, 4, </w:t>
      </w:r>
      <w:proofErr w:type="gramStart"/>
      <w:r w:rsidRPr="00F27A25">
        <w:rPr>
          <w:rFonts w:ascii="Courier New" w:hAnsi="Courier New" w:cs="Courier New"/>
          <w:b/>
          <w:color w:val="FF0000"/>
          <w:sz w:val="24"/>
        </w:rPr>
        <w:t>3)]</w:t>
      </w:r>
      <w:proofErr w:type="gramEnd"/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r w:rsidRPr="00F27A25">
        <w:rPr>
          <w:rFonts w:ascii="Courier New" w:hAnsi="Courier New" w:cs="Courier New"/>
          <w:b/>
          <w:color w:val="FF0000"/>
          <w:sz w:val="24"/>
        </w:rPr>
        <w:t>[1, 'tipo de elemento']</w:t>
      </w:r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r w:rsidRPr="00F27A25">
        <w:rPr>
          <w:rFonts w:ascii="Courier New" w:hAnsi="Courier New" w:cs="Courier New"/>
          <w:b/>
          <w:color w:val="FF0000"/>
          <w:sz w:val="24"/>
        </w:rPr>
        <w:t>[]</w:t>
      </w:r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r w:rsidRPr="00F27A25">
        <w:rPr>
          <w:rFonts w:ascii="Courier New" w:hAnsi="Courier New" w:cs="Courier New"/>
          <w:b/>
          <w:color w:val="FF0000"/>
          <w:sz w:val="24"/>
        </w:rPr>
        <w:t>Vazia</w:t>
      </w:r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proofErr w:type="spellStart"/>
      <w:r w:rsidRPr="00F27A25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</w:p>
    <w:p w:rsidR="00F27A25" w:rsidRDefault="00F27A25" w:rsidP="00F27A25">
      <w:pPr>
        <w:rPr>
          <w:sz w:val="24"/>
        </w:rPr>
      </w:pPr>
    </w:p>
    <w:p w:rsidR="0049750E" w:rsidRPr="00553DC1" w:rsidRDefault="00196BD7" w:rsidP="0049750E">
      <w:pPr>
        <w:rPr>
          <w:b/>
          <w:sz w:val="24"/>
        </w:rPr>
      </w:pPr>
      <w:r>
        <w:rPr>
          <w:b/>
          <w:sz w:val="24"/>
          <w:highlight w:val="green"/>
        </w:rPr>
        <w:t>Limitando o tamanho - o</w:t>
      </w:r>
      <w:r w:rsidR="0049750E">
        <w:rPr>
          <w:b/>
          <w:sz w:val="24"/>
          <w:highlight w:val="green"/>
        </w:rPr>
        <w:t>utra forma de implementar uma pilha por uma lista</w:t>
      </w:r>
    </w:p>
    <w:p w:rsidR="0049750E" w:rsidRPr="0049750E" w:rsidRDefault="0049750E" w:rsidP="0049750E">
      <w:pPr>
        <w:rPr>
          <w:sz w:val="24"/>
        </w:rPr>
      </w:pPr>
    </w:p>
    <w:p w:rsidR="0049750E" w:rsidRDefault="0049750E" w:rsidP="0049750E">
      <w:pPr>
        <w:rPr>
          <w:sz w:val="24"/>
        </w:rPr>
      </w:pPr>
      <w:r w:rsidRPr="0049750E">
        <w:rPr>
          <w:sz w:val="24"/>
        </w:rPr>
        <w:t>Defin</w:t>
      </w:r>
      <w:r>
        <w:rPr>
          <w:sz w:val="24"/>
        </w:rPr>
        <w:t>ir a lista com um número máximo de elemento</w:t>
      </w:r>
      <w:r w:rsidR="0006555A">
        <w:rPr>
          <w:sz w:val="24"/>
        </w:rPr>
        <w:t>s</w:t>
      </w:r>
      <w:r>
        <w:rPr>
          <w:sz w:val="24"/>
        </w:rPr>
        <w:t xml:space="preserve"> e limitar o tamanho da pilha é mais eficiente do que inserir cada elemento com </w:t>
      </w:r>
      <w:proofErr w:type="spellStart"/>
      <w:proofErr w:type="gramStart"/>
      <w:r>
        <w:rPr>
          <w:sz w:val="24"/>
        </w:rPr>
        <w:t>append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). Podemos redefinir as funções acima dessa maneira. Um parâmetro a mais (</w:t>
      </w:r>
      <w:proofErr w:type="spellStart"/>
      <w:r>
        <w:rPr>
          <w:sz w:val="24"/>
        </w:rPr>
        <w:t>MaxTamPilha</w:t>
      </w:r>
      <w:proofErr w:type="spellEnd"/>
      <w:r>
        <w:rPr>
          <w:sz w:val="24"/>
        </w:rPr>
        <w:t xml:space="preserve">) nas funções </w:t>
      </w:r>
      <w:proofErr w:type="spellStart"/>
      <w:proofErr w:type="gramStart"/>
      <w:r>
        <w:rPr>
          <w:sz w:val="24"/>
        </w:rPr>
        <w:t>init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) e </w:t>
      </w:r>
      <w:proofErr w:type="spellStart"/>
      <w:r>
        <w:rPr>
          <w:sz w:val="24"/>
        </w:rPr>
        <w:t>push</w:t>
      </w:r>
      <w:proofErr w:type="spellEnd"/>
      <w:r>
        <w:rPr>
          <w:sz w:val="24"/>
        </w:rPr>
        <w:t xml:space="preserve">(). A </w:t>
      </w:r>
      <w:proofErr w:type="spellStart"/>
      <w:proofErr w:type="gramStart"/>
      <w:r>
        <w:rPr>
          <w:sz w:val="24"/>
        </w:rPr>
        <w:t>push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 deve devolver False se a pilha já estiver cheia.</w:t>
      </w:r>
    </w:p>
    <w:p w:rsidR="0049750E" w:rsidRDefault="0049750E" w:rsidP="0049750E">
      <w:pPr>
        <w:rPr>
          <w:sz w:val="24"/>
        </w:rPr>
      </w:pPr>
    </w:p>
    <w:p w:rsidR="0049750E" w:rsidRDefault="0049750E" w:rsidP="0049750E">
      <w:pPr>
        <w:rPr>
          <w:sz w:val="24"/>
        </w:rPr>
      </w:pPr>
      <w:r>
        <w:rPr>
          <w:sz w:val="24"/>
        </w:rPr>
        <w:t>P5.1</w:t>
      </w:r>
      <w:proofErr w:type="gramStart"/>
      <w:r>
        <w:rPr>
          <w:sz w:val="24"/>
        </w:rPr>
        <w:t>) Reescrever</w:t>
      </w:r>
      <w:proofErr w:type="gramEnd"/>
      <w:r>
        <w:rPr>
          <w:sz w:val="24"/>
        </w:rPr>
        <w:t xml:space="preserve"> as funções acima com essa nova definição.</w:t>
      </w:r>
    </w:p>
    <w:p w:rsidR="00895766" w:rsidRDefault="00895766" w:rsidP="0049750E">
      <w:pPr>
        <w:rPr>
          <w:sz w:val="24"/>
        </w:rPr>
      </w:pPr>
    </w:p>
    <w:p w:rsidR="00895766" w:rsidRDefault="0005369E" w:rsidP="0049750E">
      <w:pPr>
        <w:rPr>
          <w:sz w:val="24"/>
        </w:rPr>
      </w:pPr>
      <w:r>
        <w:rPr>
          <w:sz w:val="24"/>
        </w:rPr>
        <w:t>Para verificar se os parêntesis dentro de uma expressão estão b</w:t>
      </w:r>
      <w:r w:rsidR="00FA1409">
        <w:rPr>
          <w:sz w:val="24"/>
        </w:rPr>
        <w:t xml:space="preserve">alanceados (cada abre </w:t>
      </w:r>
      <w:r>
        <w:rPr>
          <w:sz w:val="24"/>
        </w:rPr>
        <w:t>tem o seu fecha correspondente</w:t>
      </w:r>
      <w:r w:rsidR="00FA1409">
        <w:rPr>
          <w:sz w:val="24"/>
        </w:rPr>
        <w:t>)</w:t>
      </w:r>
      <w:r>
        <w:rPr>
          <w:sz w:val="24"/>
        </w:rPr>
        <w:t>, podemos usar uma pilha. A cada abre empilhamos e a cada fecha desempilhamos.</w:t>
      </w:r>
      <w:r w:rsidR="00FA1409">
        <w:rPr>
          <w:sz w:val="24"/>
        </w:rPr>
        <w:t xml:space="preserve"> Nem precisa usar uma pilha. Basta um contador mais elaborado.</w:t>
      </w:r>
    </w:p>
    <w:p w:rsidR="0005369E" w:rsidRDefault="0005369E" w:rsidP="0049750E">
      <w:pPr>
        <w:rPr>
          <w:sz w:val="24"/>
        </w:rPr>
      </w:pPr>
    </w:p>
    <w:p w:rsidR="0005369E" w:rsidRDefault="00895766" w:rsidP="0049750E">
      <w:pPr>
        <w:rPr>
          <w:sz w:val="24"/>
        </w:rPr>
      </w:pPr>
      <w:r>
        <w:rPr>
          <w:sz w:val="24"/>
        </w:rPr>
        <w:t>P5.2</w:t>
      </w:r>
      <w:proofErr w:type="gramStart"/>
      <w:r>
        <w:rPr>
          <w:sz w:val="24"/>
        </w:rPr>
        <w:t>) Dada</w:t>
      </w:r>
      <w:proofErr w:type="gramEnd"/>
      <w:r>
        <w:rPr>
          <w:sz w:val="24"/>
        </w:rPr>
        <w:t xml:space="preserve"> uma expressão</w:t>
      </w:r>
      <w:r w:rsidR="0005369E">
        <w:rPr>
          <w:sz w:val="24"/>
        </w:rPr>
        <w:t>, verificar se os parêntesis estão balanceados.</w:t>
      </w:r>
    </w:p>
    <w:p w:rsidR="0005369E" w:rsidRDefault="0005369E" w:rsidP="0049750E">
      <w:pPr>
        <w:rPr>
          <w:sz w:val="24"/>
        </w:rPr>
      </w:pPr>
    </w:p>
    <w:p w:rsidR="0005369E" w:rsidRDefault="0005369E" w:rsidP="0049750E">
      <w:pPr>
        <w:rPr>
          <w:sz w:val="24"/>
        </w:rPr>
      </w:pPr>
      <w:r>
        <w:rPr>
          <w:sz w:val="24"/>
        </w:rPr>
        <w:t>P5.3</w:t>
      </w:r>
      <w:proofErr w:type="gramStart"/>
      <w:r>
        <w:rPr>
          <w:sz w:val="24"/>
        </w:rPr>
        <w:t>) Supondo</w:t>
      </w:r>
      <w:proofErr w:type="gramEnd"/>
      <w:r>
        <w:rPr>
          <w:sz w:val="24"/>
        </w:rPr>
        <w:t xml:space="preserve"> agora que a expressão possa conter também </w:t>
      </w:r>
      <w:r w:rsidR="0006555A" w:rsidRPr="0006555A">
        <w:rPr>
          <w:rFonts w:ascii="Courier New" w:hAnsi="Courier New" w:cs="Courier New"/>
          <w:b/>
          <w:sz w:val="24"/>
        </w:rPr>
        <w:t>[]</w:t>
      </w:r>
      <w:r>
        <w:rPr>
          <w:sz w:val="24"/>
        </w:rPr>
        <w:t xml:space="preserve"> e </w:t>
      </w:r>
      <w:r w:rsidRPr="0006555A">
        <w:rPr>
          <w:rFonts w:ascii="Courier New" w:hAnsi="Courier New" w:cs="Courier New"/>
          <w:b/>
          <w:sz w:val="24"/>
        </w:rPr>
        <w:t>{}</w:t>
      </w:r>
      <w:r>
        <w:rPr>
          <w:sz w:val="24"/>
        </w:rPr>
        <w:t xml:space="preserve"> além de </w:t>
      </w:r>
      <w:r w:rsidRPr="0006555A">
        <w:rPr>
          <w:rFonts w:ascii="Courier New" w:hAnsi="Courier New" w:cs="Courier New"/>
          <w:b/>
          <w:sz w:val="24"/>
        </w:rPr>
        <w:t>()</w:t>
      </w:r>
      <w:r>
        <w:rPr>
          <w:sz w:val="24"/>
        </w:rPr>
        <w:t>. Exemplo:</w:t>
      </w:r>
    </w:p>
    <w:p w:rsidR="0049750E" w:rsidRPr="0006555A" w:rsidRDefault="0005369E" w:rsidP="00F27A25">
      <w:pPr>
        <w:rPr>
          <w:rFonts w:ascii="Courier New" w:hAnsi="Courier New" w:cs="Courier New"/>
          <w:b/>
          <w:sz w:val="24"/>
        </w:rPr>
      </w:pPr>
      <w:r w:rsidRPr="0006555A">
        <w:rPr>
          <w:rFonts w:ascii="Courier New" w:hAnsi="Courier New" w:cs="Courier New"/>
          <w:b/>
          <w:sz w:val="24"/>
        </w:rPr>
        <w:t>{</w:t>
      </w:r>
      <w:proofErr w:type="gramStart"/>
      <w:r w:rsidRPr="0006555A">
        <w:rPr>
          <w:rFonts w:ascii="Courier New" w:hAnsi="Courier New" w:cs="Courier New"/>
          <w:b/>
          <w:sz w:val="24"/>
        </w:rPr>
        <w:t>a</w:t>
      </w:r>
      <w:proofErr w:type="gramEnd"/>
      <w:r w:rsidRPr="0006555A">
        <w:rPr>
          <w:rFonts w:ascii="Courier New" w:hAnsi="Courier New" w:cs="Courier New"/>
          <w:b/>
          <w:sz w:val="24"/>
        </w:rPr>
        <w:t xml:space="preserve"> * [b + c * (d – e) * {a – b}]}</w:t>
      </w:r>
    </w:p>
    <w:p w:rsidR="0049750E" w:rsidRDefault="0049750E" w:rsidP="00F27A25">
      <w:pPr>
        <w:rPr>
          <w:sz w:val="24"/>
        </w:rPr>
      </w:pPr>
    </w:p>
    <w:p w:rsidR="002B18B6" w:rsidRDefault="002B18B6" w:rsidP="002B18B6">
      <w:pPr>
        <w:rPr>
          <w:b/>
          <w:sz w:val="24"/>
        </w:rPr>
      </w:pPr>
      <w:r w:rsidRPr="00FF63C9">
        <w:rPr>
          <w:b/>
          <w:sz w:val="24"/>
          <w:highlight w:val="green"/>
        </w:rPr>
        <w:t xml:space="preserve">Implementação de pilha como </w:t>
      </w:r>
      <w:r w:rsidR="00FA1409">
        <w:rPr>
          <w:b/>
          <w:sz w:val="24"/>
          <w:highlight w:val="green"/>
        </w:rPr>
        <w:t>um</w:t>
      </w:r>
      <w:r>
        <w:rPr>
          <w:b/>
          <w:sz w:val="24"/>
          <w:highlight w:val="green"/>
        </w:rPr>
        <w:t xml:space="preserve"> tipo </w:t>
      </w:r>
      <w:r w:rsidR="0006555A">
        <w:rPr>
          <w:b/>
          <w:sz w:val="24"/>
          <w:highlight w:val="green"/>
        </w:rPr>
        <w:t xml:space="preserve">de dado </w:t>
      </w:r>
      <w:r>
        <w:rPr>
          <w:b/>
          <w:sz w:val="24"/>
          <w:highlight w:val="green"/>
        </w:rPr>
        <w:t>abstrato (ADT)</w:t>
      </w:r>
    </w:p>
    <w:p w:rsidR="002B18B6" w:rsidRDefault="002B18B6" w:rsidP="002B18B6">
      <w:pPr>
        <w:rPr>
          <w:b/>
          <w:sz w:val="24"/>
        </w:rPr>
      </w:pPr>
    </w:p>
    <w:p w:rsidR="00FA1409" w:rsidRDefault="00FA1409" w:rsidP="002B18B6">
      <w:pPr>
        <w:rPr>
          <w:sz w:val="24"/>
        </w:rPr>
      </w:pPr>
      <w:r>
        <w:rPr>
          <w:sz w:val="24"/>
        </w:rPr>
        <w:t>A pilha pode ser implementada como um tipo abstrato de dados.</w:t>
      </w:r>
    </w:p>
    <w:p w:rsidR="002B18B6" w:rsidRPr="002B18B6" w:rsidRDefault="002B18B6" w:rsidP="002B18B6">
      <w:pPr>
        <w:rPr>
          <w:sz w:val="24"/>
        </w:rPr>
      </w:pPr>
      <w:r w:rsidRPr="002B18B6">
        <w:rPr>
          <w:sz w:val="24"/>
        </w:rPr>
        <w:t xml:space="preserve">O caso de pilha vazia é certamente um caso de erro, pois há forma de verificar essa condição antes de usar as funções </w:t>
      </w:r>
      <w:proofErr w:type="gramStart"/>
      <w:r w:rsidRPr="002B18B6">
        <w:rPr>
          <w:sz w:val="24"/>
        </w:rPr>
        <w:t>pop(</w:t>
      </w:r>
      <w:proofErr w:type="gramEnd"/>
      <w:r w:rsidRPr="002B18B6">
        <w:rPr>
          <w:sz w:val="24"/>
        </w:rPr>
        <w:t>) e top(). Por isso, optamos por indicar uma exceção quando isso ocorre. A função __</w:t>
      </w:r>
      <w:proofErr w:type="spellStart"/>
      <w:r w:rsidRPr="002B18B6">
        <w:rPr>
          <w:sz w:val="24"/>
        </w:rPr>
        <w:t>len</w:t>
      </w:r>
      <w:proofErr w:type="spellEnd"/>
      <w:r w:rsidRPr="002B18B6">
        <w:rPr>
          <w:sz w:val="24"/>
        </w:rPr>
        <w:t>__ assim definida</w:t>
      </w:r>
      <w:r w:rsidR="0077398C">
        <w:rPr>
          <w:sz w:val="24"/>
        </w:rPr>
        <w:t xml:space="preserve"> para usar o mesmo nome para um novo objeto.</w:t>
      </w:r>
    </w:p>
    <w:p w:rsidR="002B18B6" w:rsidRDefault="002B18B6" w:rsidP="002B18B6">
      <w:pPr>
        <w:rPr>
          <w:b/>
          <w:sz w:val="24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class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PilhaLista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: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'''Pilha como uma lista.'''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# Construtor da classe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P</w:t>
      </w:r>
      <w:r w:rsidR="00AD789F">
        <w:rPr>
          <w:rFonts w:ascii="Courier New" w:hAnsi="Courier New" w:cs="Courier New"/>
          <w:b/>
          <w:color w:val="1F497D"/>
          <w:sz w:val="24"/>
        </w:rPr>
        <w:t>ilhaLista</w:t>
      </w:r>
      <w:proofErr w:type="spellEnd"/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__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init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__(self):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pilha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 xml:space="preserve"> = [] # lista </w:t>
      </w:r>
      <w:r w:rsidR="0006555A">
        <w:rPr>
          <w:rFonts w:ascii="Courier New" w:hAnsi="Courier New" w:cs="Courier New"/>
          <w:b/>
          <w:color w:val="1F497D"/>
          <w:sz w:val="24"/>
        </w:rPr>
        <w:t>que conterá a pilha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# retorna o tamanho da pilha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r w:rsidR="0077398C">
        <w:rPr>
          <w:rFonts w:ascii="Courier New" w:hAnsi="Courier New" w:cs="Courier New"/>
          <w:b/>
          <w:color w:val="1F497D"/>
          <w:sz w:val="24"/>
          <w:lang w:val="en-US"/>
        </w:rPr>
        <w:t>__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len</w:t>
      </w:r>
      <w:proofErr w:type="spellEnd"/>
      <w:r w:rsidR="0077398C">
        <w:rPr>
          <w:rFonts w:ascii="Courier New" w:hAnsi="Courier New" w:cs="Courier New"/>
          <w:b/>
          <w:color w:val="1F497D"/>
          <w:sz w:val="24"/>
          <w:lang w:val="en-US"/>
        </w:rPr>
        <w:t>__</w:t>
      </w: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(self):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return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len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(self._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pilha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r w:rsidRPr="002F682E">
        <w:rPr>
          <w:rFonts w:ascii="Courier New" w:hAnsi="Courier New" w:cs="Courier New"/>
          <w:b/>
          <w:color w:val="1F497D"/>
          <w:sz w:val="24"/>
        </w:rPr>
        <w:t xml:space="preserve"># retorna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True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 xml:space="preserve"> se pilha vazia</w:t>
      </w:r>
    </w:p>
    <w:p w:rsidR="002B18B6" w:rsidRPr="009E1725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is_empty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(self):</w:t>
      </w:r>
    </w:p>
    <w:p w:rsidR="002B18B6" w:rsidRPr="009E1725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 xml:space="preserve">        return 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len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(self._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pilha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) == 0</w:t>
      </w:r>
    </w:p>
    <w:p w:rsidR="002B18B6" w:rsidRPr="009E1725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r w:rsidRPr="002F682E">
        <w:rPr>
          <w:rFonts w:ascii="Courier New" w:hAnsi="Courier New" w:cs="Courier New"/>
          <w:b/>
          <w:color w:val="1F497D"/>
          <w:sz w:val="24"/>
        </w:rPr>
        <w:t xml:space="preserve"># empilha novo elemento e 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push(self, e):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    self._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pilha.append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e)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r w:rsidRPr="002F682E">
        <w:rPr>
          <w:rFonts w:ascii="Courier New" w:hAnsi="Courier New" w:cs="Courier New"/>
          <w:b/>
          <w:color w:val="1F497D"/>
          <w:sz w:val="24"/>
        </w:rPr>
        <w:t># retorna o elemento do topo da pilha sem retirá-lo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# exce</w:t>
      </w:r>
      <w:r w:rsidR="006F3FFD">
        <w:rPr>
          <w:rFonts w:ascii="Courier New" w:hAnsi="Courier New" w:cs="Courier New"/>
          <w:b/>
          <w:color w:val="1F497D"/>
          <w:sz w:val="24"/>
        </w:rPr>
        <w:t>ção</w:t>
      </w:r>
      <w:r w:rsidRPr="002F682E">
        <w:rPr>
          <w:rFonts w:ascii="Courier New" w:hAnsi="Courier New" w:cs="Courier New"/>
          <w:b/>
          <w:color w:val="1F497D"/>
          <w:sz w:val="24"/>
        </w:rPr>
        <w:t xml:space="preserve"> se pilha vazia</w:t>
      </w:r>
    </w:p>
    <w:p w:rsidR="002B18B6" w:rsidRPr="009E1725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 xml:space="preserve"> top(self):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self.is_empty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 ):</w:t>
      </w:r>
    </w:p>
    <w:p w:rsidR="002B18B6" w:rsidRPr="009E1725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</w:rPr>
        <w:t>raise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</w:rPr>
        <w:t>Empty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</w:rPr>
        <w:t>("Pilha vazia")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9E1725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self._pilha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[-1]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# desempilha elemento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#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excessão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 xml:space="preserve"> se pilha vazia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pop(self):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self.is_empty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 ):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raise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Empty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("Pilha vazia")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self._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pilha.pop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 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># testes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P =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PilhaLista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P.push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(1)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P.push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("tipo de elemento")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P.push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(5, 4, 3))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P.push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True)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"tamanho da pilha = ",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len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</w:t>
      </w:r>
      <w:r w:rsidR="0077398C">
        <w:rPr>
          <w:rFonts w:ascii="Courier New" w:hAnsi="Courier New" w:cs="Courier New"/>
          <w:b/>
          <w:color w:val="1F497D"/>
          <w:sz w:val="24"/>
        </w:rPr>
        <w:t>P</w:t>
      </w:r>
      <w:r w:rsidRPr="002F682E">
        <w:rPr>
          <w:rFonts w:ascii="Courier New" w:hAnsi="Courier New" w:cs="Courier New"/>
          <w:b/>
          <w:color w:val="1F497D"/>
          <w:sz w:val="24"/>
        </w:rPr>
        <w:t>))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"elemento do topo da pilha = ",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P.top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())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P.pop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())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P.pop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())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P.pop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())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P.pop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())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# os comandos abaixo geram uma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excessão</w:t>
      </w:r>
      <w:proofErr w:type="spellEnd"/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x =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P.pop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()</w:t>
      </w:r>
      <w:proofErr w:type="gramEnd"/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x =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P.top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()</w:t>
      </w:r>
      <w:proofErr w:type="gramEnd"/>
    </w:p>
    <w:p w:rsidR="00CE2663" w:rsidRPr="002B18B6" w:rsidRDefault="00CE2663" w:rsidP="00CE2663">
      <w:pPr>
        <w:rPr>
          <w:sz w:val="24"/>
          <w:lang w:val="en-US"/>
        </w:rPr>
      </w:pPr>
    </w:p>
    <w:p w:rsidR="00713548" w:rsidRPr="002B18B6" w:rsidRDefault="002B18B6">
      <w:pPr>
        <w:rPr>
          <w:sz w:val="24"/>
          <w:lang w:val="en-US"/>
        </w:rPr>
      </w:pPr>
      <w:proofErr w:type="spellStart"/>
      <w:r w:rsidRPr="002B18B6">
        <w:rPr>
          <w:sz w:val="24"/>
          <w:lang w:val="en-US"/>
        </w:rPr>
        <w:t>Será</w:t>
      </w:r>
      <w:proofErr w:type="spellEnd"/>
      <w:r w:rsidRPr="002B18B6">
        <w:rPr>
          <w:sz w:val="24"/>
          <w:lang w:val="en-US"/>
        </w:rPr>
        <w:t xml:space="preserve"> </w:t>
      </w:r>
      <w:proofErr w:type="spellStart"/>
      <w:r w:rsidRPr="002B18B6">
        <w:rPr>
          <w:sz w:val="24"/>
          <w:lang w:val="en-US"/>
        </w:rPr>
        <w:t>impresso</w:t>
      </w:r>
      <w:proofErr w:type="spellEnd"/>
      <w:r w:rsidRPr="002B18B6">
        <w:rPr>
          <w:sz w:val="24"/>
          <w:lang w:val="en-US"/>
        </w:rPr>
        <w:t>:</w:t>
      </w:r>
    </w:p>
    <w:p w:rsidR="002B18B6" w:rsidRPr="002B18B6" w:rsidRDefault="002B18B6">
      <w:pPr>
        <w:rPr>
          <w:sz w:val="24"/>
          <w:lang w:val="en-US"/>
        </w:rPr>
      </w:pPr>
    </w:p>
    <w:p w:rsidR="002B18B6" w:rsidRPr="002F682E" w:rsidRDefault="002B18B6" w:rsidP="002B18B6">
      <w:pPr>
        <w:rPr>
          <w:rFonts w:ascii="Courier New" w:hAnsi="Courier New"/>
          <w:b/>
          <w:color w:val="4F6228"/>
          <w:sz w:val="24"/>
        </w:rPr>
      </w:pPr>
      <w:proofErr w:type="gramStart"/>
      <w:r w:rsidRPr="002F682E">
        <w:rPr>
          <w:rFonts w:ascii="Courier New" w:hAnsi="Courier New"/>
          <w:b/>
          <w:color w:val="4F6228"/>
          <w:sz w:val="24"/>
        </w:rPr>
        <w:t>tamanho</w:t>
      </w:r>
      <w:proofErr w:type="gramEnd"/>
      <w:r w:rsidRPr="002F682E">
        <w:rPr>
          <w:rFonts w:ascii="Courier New" w:hAnsi="Courier New"/>
          <w:b/>
          <w:color w:val="4F6228"/>
          <w:sz w:val="24"/>
        </w:rPr>
        <w:t xml:space="preserve"> da pilha =  4</w:t>
      </w:r>
    </w:p>
    <w:p w:rsidR="002B18B6" w:rsidRPr="002F682E" w:rsidRDefault="002B18B6" w:rsidP="002B18B6">
      <w:pPr>
        <w:rPr>
          <w:rFonts w:ascii="Courier New" w:hAnsi="Courier New"/>
          <w:b/>
          <w:color w:val="4F6228"/>
          <w:sz w:val="24"/>
        </w:rPr>
      </w:pPr>
      <w:proofErr w:type="gramStart"/>
      <w:r w:rsidRPr="002F682E">
        <w:rPr>
          <w:rFonts w:ascii="Courier New" w:hAnsi="Courier New"/>
          <w:b/>
          <w:color w:val="4F6228"/>
          <w:sz w:val="24"/>
        </w:rPr>
        <w:t>elemento</w:t>
      </w:r>
      <w:proofErr w:type="gramEnd"/>
      <w:r w:rsidRPr="002F682E">
        <w:rPr>
          <w:rFonts w:ascii="Courier New" w:hAnsi="Courier New"/>
          <w:b/>
          <w:color w:val="4F6228"/>
          <w:sz w:val="24"/>
        </w:rPr>
        <w:t xml:space="preserve"> do topo da pilha =  </w:t>
      </w:r>
      <w:proofErr w:type="spellStart"/>
      <w:r w:rsidRPr="002F682E">
        <w:rPr>
          <w:rFonts w:ascii="Courier New" w:hAnsi="Courier New"/>
          <w:b/>
          <w:color w:val="4F6228"/>
          <w:sz w:val="24"/>
        </w:rPr>
        <w:t>True</w:t>
      </w:r>
      <w:proofErr w:type="spellEnd"/>
    </w:p>
    <w:p w:rsidR="002B18B6" w:rsidRPr="002F682E" w:rsidRDefault="002B18B6" w:rsidP="002B18B6">
      <w:pPr>
        <w:rPr>
          <w:rFonts w:ascii="Courier New" w:hAnsi="Courier New"/>
          <w:b/>
          <w:color w:val="4F6228"/>
          <w:sz w:val="24"/>
          <w:lang w:val="en-US"/>
        </w:rPr>
      </w:pPr>
      <w:r w:rsidRPr="002F682E">
        <w:rPr>
          <w:rFonts w:ascii="Courier New" w:hAnsi="Courier New"/>
          <w:b/>
          <w:color w:val="4F6228"/>
          <w:sz w:val="24"/>
          <w:lang w:val="en-US"/>
        </w:rPr>
        <w:t>True</w:t>
      </w:r>
    </w:p>
    <w:p w:rsidR="002B18B6" w:rsidRPr="002F682E" w:rsidRDefault="002B18B6" w:rsidP="002B18B6">
      <w:pPr>
        <w:rPr>
          <w:rFonts w:ascii="Courier New" w:hAnsi="Courier New"/>
          <w:b/>
          <w:color w:val="4F6228"/>
          <w:sz w:val="24"/>
          <w:lang w:val="en-US"/>
        </w:rPr>
      </w:pPr>
      <w:r w:rsidRPr="002F682E">
        <w:rPr>
          <w:rFonts w:ascii="Courier New" w:hAnsi="Courier New"/>
          <w:b/>
          <w:color w:val="4F6228"/>
          <w:sz w:val="24"/>
          <w:lang w:val="en-US"/>
        </w:rPr>
        <w:t>(</w:t>
      </w:r>
      <w:proofErr w:type="gramStart"/>
      <w:r w:rsidRPr="002F682E">
        <w:rPr>
          <w:rFonts w:ascii="Courier New" w:hAnsi="Courier New"/>
          <w:b/>
          <w:color w:val="4F6228"/>
          <w:sz w:val="24"/>
          <w:lang w:val="en-US"/>
        </w:rPr>
        <w:t>5</w:t>
      </w:r>
      <w:proofErr w:type="gramEnd"/>
      <w:r w:rsidRPr="002F682E">
        <w:rPr>
          <w:rFonts w:ascii="Courier New" w:hAnsi="Courier New"/>
          <w:b/>
          <w:color w:val="4F6228"/>
          <w:sz w:val="24"/>
          <w:lang w:val="en-US"/>
        </w:rPr>
        <w:t>, 4, 3)</w:t>
      </w:r>
    </w:p>
    <w:p w:rsidR="002B18B6" w:rsidRPr="002F682E" w:rsidRDefault="002B18B6" w:rsidP="002B18B6">
      <w:pPr>
        <w:rPr>
          <w:rFonts w:ascii="Courier New" w:hAnsi="Courier New"/>
          <w:b/>
          <w:color w:val="4F6228"/>
          <w:sz w:val="24"/>
          <w:lang w:val="en-US"/>
        </w:rPr>
      </w:pPr>
      <w:proofErr w:type="spellStart"/>
      <w:proofErr w:type="gramStart"/>
      <w:r w:rsidRPr="002F682E">
        <w:rPr>
          <w:rFonts w:ascii="Courier New" w:hAnsi="Courier New"/>
          <w:b/>
          <w:color w:val="4F6228"/>
          <w:sz w:val="24"/>
          <w:lang w:val="en-US"/>
        </w:rPr>
        <w:t>tipo</w:t>
      </w:r>
      <w:proofErr w:type="spellEnd"/>
      <w:proofErr w:type="gramEnd"/>
      <w:r w:rsidRPr="002F682E">
        <w:rPr>
          <w:rFonts w:ascii="Courier New" w:hAnsi="Courier New"/>
          <w:b/>
          <w:color w:val="4F6228"/>
          <w:sz w:val="24"/>
          <w:lang w:val="en-US"/>
        </w:rPr>
        <w:t xml:space="preserve"> de </w:t>
      </w:r>
      <w:proofErr w:type="spellStart"/>
      <w:r w:rsidRPr="002F682E">
        <w:rPr>
          <w:rFonts w:ascii="Courier New" w:hAnsi="Courier New"/>
          <w:b/>
          <w:color w:val="4F6228"/>
          <w:sz w:val="24"/>
          <w:lang w:val="en-US"/>
        </w:rPr>
        <w:t>elemento</w:t>
      </w:r>
      <w:proofErr w:type="spellEnd"/>
    </w:p>
    <w:p w:rsidR="002B18B6" w:rsidRPr="002F682E" w:rsidRDefault="002B18B6" w:rsidP="002B18B6">
      <w:pPr>
        <w:rPr>
          <w:rFonts w:ascii="Courier New" w:hAnsi="Courier New"/>
          <w:b/>
          <w:color w:val="4F6228"/>
          <w:sz w:val="24"/>
          <w:lang w:val="en-US"/>
        </w:rPr>
      </w:pPr>
      <w:r w:rsidRPr="002F682E">
        <w:rPr>
          <w:rFonts w:ascii="Courier New" w:hAnsi="Courier New"/>
          <w:b/>
          <w:color w:val="4F6228"/>
          <w:sz w:val="24"/>
          <w:lang w:val="en-US"/>
        </w:rPr>
        <w:t>1</w:t>
      </w:r>
    </w:p>
    <w:p w:rsidR="00414461" w:rsidRPr="00414461" w:rsidRDefault="00414461" w:rsidP="00414461">
      <w:pPr>
        <w:rPr>
          <w:rFonts w:ascii="Courier New" w:hAnsi="Courier New"/>
          <w:b/>
          <w:color w:val="FF0000"/>
          <w:sz w:val="24"/>
          <w:lang w:val="en-US"/>
        </w:rPr>
      </w:pPr>
      <w:proofErr w:type="spellStart"/>
      <w:r w:rsidRPr="00414461">
        <w:rPr>
          <w:rFonts w:ascii="Courier New" w:hAnsi="Courier New"/>
          <w:b/>
          <w:color w:val="FF0000"/>
          <w:sz w:val="24"/>
          <w:lang w:val="en-US"/>
        </w:rPr>
        <w:t>Traceback</w:t>
      </w:r>
      <w:proofErr w:type="spellEnd"/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(most recent call last):</w:t>
      </w:r>
    </w:p>
    <w:p w:rsidR="00414461" w:rsidRPr="00414461" w:rsidRDefault="00414461" w:rsidP="00414461">
      <w:pPr>
        <w:rPr>
          <w:rFonts w:ascii="Courier New" w:hAnsi="Courier New"/>
          <w:b/>
          <w:color w:val="FF0000"/>
          <w:sz w:val="24"/>
          <w:lang w:val="en-US"/>
        </w:rPr>
      </w:pPr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 File "D:\Marcilio\Python - </w:t>
      </w:r>
      <w:proofErr w:type="spellStart"/>
      <w:r w:rsidRPr="00414461">
        <w:rPr>
          <w:rFonts w:ascii="Courier New" w:hAnsi="Courier New"/>
          <w:b/>
          <w:color w:val="FF0000"/>
          <w:sz w:val="24"/>
          <w:lang w:val="en-US"/>
        </w:rPr>
        <w:t>fontes</w:t>
      </w:r>
      <w:proofErr w:type="spellEnd"/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- Marcilio\ClassePilhaLista.py", line 52, in &lt;module&gt;</w:t>
      </w:r>
    </w:p>
    <w:p w:rsidR="00414461" w:rsidRPr="00414461" w:rsidRDefault="00414461" w:rsidP="00414461">
      <w:pPr>
        <w:rPr>
          <w:rFonts w:ascii="Courier New" w:hAnsi="Courier New"/>
          <w:b/>
          <w:color w:val="FF0000"/>
          <w:sz w:val="24"/>
          <w:lang w:val="en-US"/>
        </w:rPr>
      </w:pPr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   x = </w:t>
      </w:r>
      <w:proofErr w:type="spellStart"/>
      <w:proofErr w:type="gramStart"/>
      <w:r w:rsidRPr="00414461">
        <w:rPr>
          <w:rFonts w:ascii="Courier New" w:hAnsi="Courier New"/>
          <w:b/>
          <w:color w:val="FF0000"/>
          <w:sz w:val="24"/>
          <w:lang w:val="en-US"/>
        </w:rPr>
        <w:t>P.pop</w:t>
      </w:r>
      <w:proofErr w:type="spellEnd"/>
      <w:r w:rsidRPr="00414461">
        <w:rPr>
          <w:rFonts w:ascii="Courier New" w:hAnsi="Courier New"/>
          <w:b/>
          <w:color w:val="FF0000"/>
          <w:sz w:val="24"/>
          <w:lang w:val="en-US"/>
        </w:rPr>
        <w:t>()</w:t>
      </w:r>
      <w:proofErr w:type="gramEnd"/>
    </w:p>
    <w:p w:rsidR="00414461" w:rsidRPr="00414461" w:rsidRDefault="00414461" w:rsidP="00414461">
      <w:pPr>
        <w:rPr>
          <w:rFonts w:ascii="Courier New" w:hAnsi="Courier New"/>
          <w:b/>
          <w:color w:val="FF0000"/>
          <w:sz w:val="24"/>
          <w:lang w:val="en-US"/>
        </w:rPr>
      </w:pPr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 File "D:\Marcilio\Python - </w:t>
      </w:r>
      <w:proofErr w:type="spellStart"/>
      <w:r w:rsidRPr="00414461">
        <w:rPr>
          <w:rFonts w:ascii="Courier New" w:hAnsi="Courier New"/>
          <w:b/>
          <w:color w:val="FF0000"/>
          <w:sz w:val="24"/>
          <w:lang w:val="en-US"/>
        </w:rPr>
        <w:t>fontes</w:t>
      </w:r>
      <w:proofErr w:type="spellEnd"/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- Marcilio\ClassePilhaLista.py", line 36, in pop</w:t>
      </w:r>
    </w:p>
    <w:p w:rsidR="00414461" w:rsidRPr="00414461" w:rsidRDefault="00414461" w:rsidP="00414461">
      <w:pPr>
        <w:rPr>
          <w:rFonts w:ascii="Courier New" w:hAnsi="Courier New"/>
          <w:b/>
          <w:color w:val="FF0000"/>
          <w:sz w:val="24"/>
          <w:lang w:val="en-US"/>
        </w:rPr>
      </w:pPr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   </w:t>
      </w:r>
      <w:proofErr w:type="gramStart"/>
      <w:r w:rsidRPr="00414461">
        <w:rPr>
          <w:rFonts w:ascii="Courier New" w:hAnsi="Courier New"/>
          <w:b/>
          <w:color w:val="FF0000"/>
          <w:sz w:val="24"/>
          <w:lang w:val="en-US"/>
        </w:rPr>
        <w:t>raise</w:t>
      </w:r>
      <w:proofErr w:type="gramEnd"/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Empty("</w:t>
      </w:r>
      <w:proofErr w:type="spellStart"/>
      <w:r w:rsidRPr="00414461">
        <w:rPr>
          <w:rFonts w:ascii="Courier New" w:hAnsi="Courier New"/>
          <w:b/>
          <w:color w:val="FF0000"/>
          <w:sz w:val="24"/>
          <w:lang w:val="en-US"/>
        </w:rPr>
        <w:t>Pilha</w:t>
      </w:r>
      <w:proofErr w:type="spellEnd"/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</w:t>
      </w:r>
      <w:proofErr w:type="spellStart"/>
      <w:r w:rsidRPr="00414461">
        <w:rPr>
          <w:rFonts w:ascii="Courier New" w:hAnsi="Courier New"/>
          <w:b/>
          <w:color w:val="FF0000"/>
          <w:sz w:val="24"/>
          <w:lang w:val="en-US"/>
        </w:rPr>
        <w:t>vazia</w:t>
      </w:r>
      <w:proofErr w:type="spellEnd"/>
      <w:r w:rsidRPr="00414461">
        <w:rPr>
          <w:rFonts w:ascii="Courier New" w:hAnsi="Courier New"/>
          <w:b/>
          <w:color w:val="FF0000"/>
          <w:sz w:val="24"/>
          <w:lang w:val="en-US"/>
        </w:rPr>
        <w:t>")</w:t>
      </w:r>
    </w:p>
    <w:p w:rsidR="002B18B6" w:rsidRDefault="00414461" w:rsidP="00414461">
      <w:pPr>
        <w:rPr>
          <w:rFonts w:ascii="Courier New" w:hAnsi="Courier New"/>
          <w:sz w:val="24"/>
          <w:lang w:val="en-US"/>
        </w:rPr>
      </w:pPr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Empty: </w:t>
      </w:r>
      <w:proofErr w:type="spellStart"/>
      <w:r w:rsidRPr="00414461">
        <w:rPr>
          <w:rFonts w:ascii="Courier New" w:hAnsi="Courier New"/>
          <w:b/>
          <w:color w:val="FF0000"/>
          <w:sz w:val="24"/>
          <w:lang w:val="en-US"/>
        </w:rPr>
        <w:t>Pilha</w:t>
      </w:r>
      <w:proofErr w:type="spellEnd"/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</w:t>
      </w:r>
      <w:proofErr w:type="spellStart"/>
      <w:r w:rsidRPr="00414461">
        <w:rPr>
          <w:rFonts w:ascii="Courier New" w:hAnsi="Courier New"/>
          <w:b/>
          <w:color w:val="FF0000"/>
          <w:sz w:val="24"/>
          <w:lang w:val="en-US"/>
        </w:rPr>
        <w:t>vazia</w:t>
      </w:r>
      <w:proofErr w:type="spellEnd"/>
    </w:p>
    <w:p w:rsidR="0049750E" w:rsidRPr="009E1725" w:rsidRDefault="0049750E">
      <w:pPr>
        <w:rPr>
          <w:sz w:val="24"/>
          <w:lang w:val="en-US"/>
        </w:rPr>
      </w:pPr>
    </w:p>
    <w:p w:rsidR="003D4F9C" w:rsidRPr="009E1725" w:rsidRDefault="003D4F9C">
      <w:pPr>
        <w:rPr>
          <w:sz w:val="24"/>
          <w:lang w:val="en-US"/>
        </w:rPr>
      </w:pPr>
    </w:p>
    <w:p w:rsidR="003D4F9C" w:rsidRDefault="003D4F9C" w:rsidP="003D4F9C">
      <w:pPr>
        <w:rPr>
          <w:sz w:val="24"/>
        </w:rPr>
      </w:pPr>
      <w:r>
        <w:rPr>
          <w:sz w:val="24"/>
        </w:rPr>
        <w:t xml:space="preserve">P5.4) Escreva também dentro do ADT </w:t>
      </w:r>
      <w:proofErr w:type="spellStart"/>
      <w:r>
        <w:rPr>
          <w:sz w:val="24"/>
        </w:rPr>
        <w:t>PilhaLista</w:t>
      </w:r>
      <w:proofErr w:type="spellEnd"/>
      <w:r>
        <w:rPr>
          <w:sz w:val="24"/>
        </w:rPr>
        <w:t>, a função __</w:t>
      </w:r>
      <w:proofErr w:type="spellStart"/>
      <w:r>
        <w:rPr>
          <w:sz w:val="24"/>
        </w:rPr>
        <w:t>str</w:t>
      </w:r>
      <w:proofErr w:type="spellEnd"/>
      <w:r>
        <w:rPr>
          <w:sz w:val="24"/>
        </w:rPr>
        <w:t>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 xml:space="preserve">self), para permitir a impressão de uma pilha no formato vertical. Por exemplo, no exemplo acima, o comando </w:t>
      </w:r>
      <w:proofErr w:type="spellStart"/>
      <w:proofErr w:type="gramStart"/>
      <w:r>
        <w:rPr>
          <w:sz w:val="24"/>
        </w:rPr>
        <w:t>print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P) deveria imprimir:</w:t>
      </w:r>
    </w:p>
    <w:p w:rsidR="003D4F9C" w:rsidRDefault="003D4F9C" w:rsidP="003D4F9C">
      <w:pPr>
        <w:rPr>
          <w:sz w:val="24"/>
        </w:rPr>
      </w:pPr>
    </w:p>
    <w:p w:rsidR="003D4F9C" w:rsidRPr="009E1725" w:rsidRDefault="003D4F9C" w:rsidP="003D4F9C">
      <w:pPr>
        <w:rPr>
          <w:rFonts w:ascii="Courier New" w:hAnsi="Courier New"/>
          <w:b/>
          <w:color w:val="4F6228"/>
          <w:sz w:val="24"/>
        </w:rPr>
      </w:pPr>
      <w:r w:rsidRPr="009E1725">
        <w:rPr>
          <w:rFonts w:ascii="Courier New" w:hAnsi="Courier New"/>
          <w:b/>
          <w:color w:val="4F6228"/>
          <w:sz w:val="24"/>
        </w:rPr>
        <w:t xml:space="preserve">3 - </w:t>
      </w:r>
      <w:proofErr w:type="spellStart"/>
      <w:r w:rsidRPr="009E1725">
        <w:rPr>
          <w:rFonts w:ascii="Courier New" w:hAnsi="Courier New"/>
          <w:b/>
          <w:color w:val="4F6228"/>
          <w:sz w:val="24"/>
        </w:rPr>
        <w:t>True</w:t>
      </w:r>
      <w:proofErr w:type="spellEnd"/>
    </w:p>
    <w:p w:rsidR="003D4F9C" w:rsidRPr="009E1725" w:rsidRDefault="003D4F9C" w:rsidP="003D4F9C">
      <w:pPr>
        <w:rPr>
          <w:rFonts w:ascii="Courier New" w:hAnsi="Courier New"/>
          <w:b/>
          <w:color w:val="4F6228"/>
          <w:sz w:val="24"/>
        </w:rPr>
      </w:pPr>
      <w:r w:rsidRPr="009E1725">
        <w:rPr>
          <w:rFonts w:ascii="Courier New" w:hAnsi="Courier New"/>
          <w:b/>
          <w:color w:val="4F6228"/>
          <w:sz w:val="24"/>
        </w:rPr>
        <w:t>2 - (5, 4, 3)</w:t>
      </w:r>
    </w:p>
    <w:p w:rsidR="003D4F9C" w:rsidRPr="009E1725" w:rsidRDefault="003D4F9C" w:rsidP="003D4F9C">
      <w:pPr>
        <w:rPr>
          <w:rFonts w:ascii="Courier New" w:hAnsi="Courier New"/>
          <w:b/>
          <w:color w:val="4F6228"/>
          <w:sz w:val="24"/>
        </w:rPr>
      </w:pPr>
      <w:r w:rsidRPr="009E1725">
        <w:rPr>
          <w:rFonts w:ascii="Courier New" w:hAnsi="Courier New"/>
          <w:b/>
          <w:color w:val="4F6228"/>
          <w:sz w:val="24"/>
        </w:rPr>
        <w:t>1 - tipo de elemento</w:t>
      </w:r>
    </w:p>
    <w:p w:rsidR="003D4F9C" w:rsidRPr="009E1725" w:rsidRDefault="003D4F9C" w:rsidP="003D4F9C">
      <w:pPr>
        <w:rPr>
          <w:rFonts w:ascii="Courier New" w:hAnsi="Courier New"/>
          <w:b/>
          <w:color w:val="4F6228"/>
          <w:sz w:val="24"/>
        </w:rPr>
      </w:pPr>
      <w:r w:rsidRPr="009E1725">
        <w:rPr>
          <w:rFonts w:ascii="Courier New" w:hAnsi="Courier New"/>
          <w:b/>
          <w:color w:val="4F6228"/>
          <w:sz w:val="24"/>
        </w:rPr>
        <w:t>0 - 1</w:t>
      </w:r>
    </w:p>
    <w:p w:rsidR="003D4F9C" w:rsidRDefault="003D4F9C" w:rsidP="003D4F9C">
      <w:pPr>
        <w:rPr>
          <w:sz w:val="24"/>
        </w:rPr>
      </w:pPr>
    </w:p>
    <w:p w:rsidR="003D4F9C" w:rsidRDefault="003D4F9C" w:rsidP="003D4F9C">
      <w:pPr>
        <w:rPr>
          <w:sz w:val="24"/>
        </w:rPr>
      </w:pPr>
    </w:p>
    <w:p w:rsidR="003D4F9C" w:rsidRDefault="003D4F9C">
      <w:pPr>
        <w:rPr>
          <w:sz w:val="24"/>
        </w:rPr>
      </w:pPr>
    </w:p>
    <w:p w:rsidR="003D4F9C" w:rsidRPr="0049750E" w:rsidRDefault="003D4F9C">
      <w:pPr>
        <w:rPr>
          <w:sz w:val="24"/>
        </w:rPr>
      </w:pPr>
    </w:p>
    <w:p w:rsidR="007614B2" w:rsidRPr="00553DC1" w:rsidRDefault="007614B2">
      <w:pPr>
        <w:rPr>
          <w:b/>
          <w:sz w:val="24"/>
        </w:rPr>
      </w:pPr>
      <w:r w:rsidRPr="00553DC1">
        <w:rPr>
          <w:b/>
          <w:sz w:val="24"/>
          <w:highlight w:val="green"/>
        </w:rPr>
        <w:t>Aplicações</w:t>
      </w:r>
    </w:p>
    <w:p w:rsidR="007614B2" w:rsidRPr="007614B2" w:rsidRDefault="007614B2">
      <w:pPr>
        <w:rPr>
          <w:sz w:val="24"/>
        </w:rPr>
      </w:pPr>
    </w:p>
    <w:p w:rsidR="00CE2663" w:rsidRPr="007614B2" w:rsidRDefault="00151A61">
      <w:pPr>
        <w:rPr>
          <w:sz w:val="24"/>
        </w:rPr>
      </w:pPr>
      <w:r w:rsidRPr="007614B2">
        <w:rPr>
          <w:sz w:val="24"/>
        </w:rPr>
        <w:t>A estrutura de pilha é uma estrutura fundamental em muitas aplicações da computação. Citamos alguns:</w:t>
      </w:r>
    </w:p>
    <w:p w:rsidR="00151A61" w:rsidRPr="007614B2" w:rsidRDefault="00151A61">
      <w:pPr>
        <w:rPr>
          <w:sz w:val="24"/>
        </w:rPr>
      </w:pPr>
    </w:p>
    <w:p w:rsidR="001C43C7" w:rsidRDefault="00151A61" w:rsidP="001C43C7">
      <w:pPr>
        <w:numPr>
          <w:ilvl w:val="0"/>
          <w:numId w:val="25"/>
        </w:numPr>
        <w:rPr>
          <w:sz w:val="24"/>
        </w:rPr>
      </w:pPr>
      <w:r w:rsidRPr="007614B2">
        <w:rPr>
          <w:sz w:val="24"/>
        </w:rPr>
        <w:t xml:space="preserve">Na execução de um programa, quando se entra num novo bloco, podem existir novas variáveis. Estas novas variáveis são alocadas numa pilha de variáveis, pois </w:t>
      </w:r>
      <w:r w:rsidR="001C43C7">
        <w:rPr>
          <w:sz w:val="24"/>
        </w:rPr>
        <w:t>podem existir variáveis com os mesmos nomes. A busca sobre qual variável está referenciada é feita do topo para a base da pilha.</w:t>
      </w:r>
    </w:p>
    <w:p w:rsidR="00FD685A" w:rsidRDefault="00FD685A">
      <w:pPr>
        <w:rPr>
          <w:sz w:val="24"/>
        </w:rPr>
      </w:pP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f1():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a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= 1                    # pilha = a, z, a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b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= 1.0                  # pilha = a, z, a, b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f2():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a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= 2                # pilha = a, z, a, b, a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b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= 2.0              # pilha = a, z, a, b, a, b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c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= 2.0              # pilha = a, z, a, b, a, b, c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a, b, c, z)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f2()</w:t>
      </w:r>
      <w:proofErr w:type="gramEnd"/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a, b, z)           # pilha = a, z, a, b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a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= 0                        # pilha = a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z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= -1                       # pilha = a, z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f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1()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a, z)</w:t>
      </w:r>
    </w:p>
    <w:p w:rsidR="001C43C7" w:rsidRDefault="001C43C7">
      <w:pPr>
        <w:rPr>
          <w:sz w:val="24"/>
        </w:rPr>
      </w:pPr>
    </w:p>
    <w:p w:rsidR="007614B2" w:rsidRPr="007614B2" w:rsidRDefault="00151A61" w:rsidP="00717E3A">
      <w:pPr>
        <w:numPr>
          <w:ilvl w:val="0"/>
          <w:numId w:val="25"/>
        </w:numPr>
        <w:rPr>
          <w:sz w:val="24"/>
        </w:rPr>
      </w:pPr>
      <w:r w:rsidRPr="007614B2">
        <w:rPr>
          <w:sz w:val="24"/>
        </w:rPr>
        <w:t>O próprio algoritmo de análise sintática (</w:t>
      </w:r>
      <w:r w:rsidR="00892215">
        <w:rPr>
          <w:sz w:val="24"/>
        </w:rPr>
        <w:t xml:space="preserve">aquele algoritmo </w:t>
      </w:r>
      <w:r w:rsidRPr="007614B2">
        <w:rPr>
          <w:sz w:val="24"/>
        </w:rPr>
        <w:t xml:space="preserve">que verifica se a </w:t>
      </w:r>
      <w:r w:rsidR="00892215">
        <w:rPr>
          <w:sz w:val="24"/>
        </w:rPr>
        <w:t>sintaxe do programa está correta</w:t>
      </w:r>
      <w:r w:rsidR="007614B2" w:rsidRPr="007614B2">
        <w:rPr>
          <w:sz w:val="24"/>
        </w:rPr>
        <w:t>)</w:t>
      </w:r>
      <w:r w:rsidRPr="007614B2">
        <w:rPr>
          <w:sz w:val="24"/>
        </w:rPr>
        <w:t xml:space="preserve"> </w:t>
      </w:r>
      <w:r w:rsidR="00553DC1">
        <w:rPr>
          <w:sz w:val="24"/>
        </w:rPr>
        <w:t>usa uma pilha sintática, para guardar o contexto do programa sendo analisado (para entender melhor isso seria necessário conhecer melhor esses</w:t>
      </w:r>
      <w:r w:rsidR="00892215">
        <w:rPr>
          <w:sz w:val="24"/>
        </w:rPr>
        <w:t xml:space="preserve"> </w:t>
      </w:r>
      <w:r w:rsidR="00553DC1">
        <w:rPr>
          <w:sz w:val="24"/>
        </w:rPr>
        <w:t>algoritmos, o que não é objeto deste curso).</w:t>
      </w:r>
    </w:p>
    <w:p w:rsidR="007614B2" w:rsidRPr="007614B2" w:rsidRDefault="007614B2" w:rsidP="00717E3A">
      <w:pPr>
        <w:ind w:left="720"/>
        <w:rPr>
          <w:sz w:val="24"/>
        </w:rPr>
      </w:pPr>
    </w:p>
    <w:p w:rsidR="007614B2" w:rsidRPr="007614B2" w:rsidRDefault="007614B2" w:rsidP="00717E3A">
      <w:pPr>
        <w:numPr>
          <w:ilvl w:val="0"/>
          <w:numId w:val="25"/>
        </w:numPr>
        <w:rPr>
          <w:sz w:val="24"/>
        </w:rPr>
      </w:pPr>
      <w:r w:rsidRPr="007614B2">
        <w:rPr>
          <w:sz w:val="24"/>
        </w:rPr>
        <w:t>Suponha que durante a execução de um programa, uma função f, chama uma função g, que chama uma função h. Obviamente, depois da execução de h, deve-se voltar para g e depois de g, voltar para f. Os endereços de retorno após a chamada de uma função são colocados numa pilha de execução, para que se volte para o lugar certo.</w:t>
      </w:r>
    </w:p>
    <w:p w:rsidR="007614B2" w:rsidRPr="007614B2" w:rsidRDefault="007614B2" w:rsidP="00717E3A">
      <w:pPr>
        <w:ind w:left="720"/>
        <w:rPr>
          <w:sz w:val="24"/>
        </w:rPr>
      </w:pPr>
    </w:p>
    <w:p w:rsidR="007614B2" w:rsidRPr="007614B2" w:rsidRDefault="007614B2" w:rsidP="00717E3A">
      <w:pPr>
        <w:numPr>
          <w:ilvl w:val="0"/>
          <w:numId w:val="25"/>
        </w:numPr>
        <w:rPr>
          <w:sz w:val="24"/>
        </w:rPr>
      </w:pPr>
      <w:r w:rsidRPr="007614B2">
        <w:rPr>
          <w:sz w:val="24"/>
        </w:rPr>
        <w:t xml:space="preserve">Um caso especial </w:t>
      </w:r>
      <w:r w:rsidR="009771FE">
        <w:rPr>
          <w:sz w:val="24"/>
        </w:rPr>
        <w:t xml:space="preserve">de chamada de funções </w:t>
      </w:r>
      <w:r w:rsidRPr="007614B2">
        <w:rPr>
          <w:sz w:val="24"/>
        </w:rPr>
        <w:t>é quando usamos funções recursivas. Como a função chamada é sempre a mesma, o controle dos endereços de retorno e dos parâmetros de cada chamada, é feito pela pilha de execução. Os parâmetros de cada chamada</w:t>
      </w:r>
      <w:r w:rsidR="00892215" w:rsidRPr="007614B2">
        <w:rPr>
          <w:sz w:val="24"/>
        </w:rPr>
        <w:t xml:space="preserve"> são</w:t>
      </w:r>
      <w:r w:rsidRPr="007614B2">
        <w:rPr>
          <w:sz w:val="24"/>
        </w:rPr>
        <w:t xml:space="preserve"> também empilhados.</w:t>
      </w:r>
    </w:p>
    <w:p w:rsidR="007614B2" w:rsidRPr="007614B2" w:rsidRDefault="007614B2">
      <w:pPr>
        <w:rPr>
          <w:sz w:val="24"/>
        </w:rPr>
      </w:pPr>
    </w:p>
    <w:p w:rsidR="006F04E8" w:rsidRDefault="006F04E8">
      <w:pPr>
        <w:rPr>
          <w:b/>
          <w:sz w:val="24"/>
          <w:szCs w:val="24"/>
          <w:highlight w:val="green"/>
        </w:rPr>
      </w:pPr>
    </w:p>
    <w:p w:rsidR="007614B2" w:rsidRPr="00365717" w:rsidRDefault="007614B2">
      <w:pPr>
        <w:rPr>
          <w:b/>
          <w:sz w:val="24"/>
          <w:szCs w:val="24"/>
        </w:rPr>
      </w:pPr>
      <w:r w:rsidRPr="00365717">
        <w:rPr>
          <w:b/>
          <w:sz w:val="24"/>
          <w:szCs w:val="24"/>
          <w:highlight w:val="green"/>
        </w:rPr>
        <w:t>Notação pós-fixa para expressões</w:t>
      </w:r>
    </w:p>
    <w:p w:rsidR="007614B2" w:rsidRPr="004E298A" w:rsidRDefault="007614B2">
      <w:pPr>
        <w:rPr>
          <w:sz w:val="24"/>
          <w:szCs w:val="24"/>
        </w:rPr>
      </w:pPr>
    </w:p>
    <w:p w:rsidR="004E298A" w:rsidRPr="006F04E8" w:rsidRDefault="007614B2">
      <w:pPr>
        <w:rPr>
          <w:sz w:val="24"/>
          <w:szCs w:val="24"/>
        </w:rPr>
      </w:pPr>
      <w:r w:rsidRPr="004E298A">
        <w:rPr>
          <w:sz w:val="24"/>
          <w:szCs w:val="24"/>
        </w:rPr>
        <w:t>A notação pós-fixa para expressões, também chamada de not</w:t>
      </w:r>
      <w:r w:rsidR="004E298A" w:rsidRPr="004E298A">
        <w:rPr>
          <w:sz w:val="24"/>
          <w:szCs w:val="24"/>
        </w:rPr>
        <w:t>a</w:t>
      </w:r>
      <w:r w:rsidRPr="004E298A">
        <w:rPr>
          <w:sz w:val="24"/>
          <w:szCs w:val="24"/>
        </w:rPr>
        <w:t xml:space="preserve">ção polonesa, pois foi </w:t>
      </w:r>
      <w:r w:rsidR="006F04E8">
        <w:rPr>
          <w:sz w:val="24"/>
          <w:szCs w:val="24"/>
        </w:rPr>
        <w:t xml:space="preserve">proposta </w:t>
      </w:r>
      <w:r w:rsidRPr="004E298A">
        <w:rPr>
          <w:sz w:val="24"/>
          <w:szCs w:val="24"/>
        </w:rPr>
        <w:t xml:space="preserve">pelo matemático polonês </w:t>
      </w:r>
      <w:hyperlink r:id="rId7" w:tooltip="Jan Łukasiewicz" w:history="1">
        <w:r w:rsidR="00653223" w:rsidRPr="006F04E8">
          <w:rPr>
            <w:rStyle w:val="Hyperlink"/>
            <w:color w:val="auto"/>
            <w:sz w:val="24"/>
            <w:szCs w:val="24"/>
            <w:u w:val="none"/>
          </w:rPr>
          <w:t xml:space="preserve">Jan </w:t>
        </w:r>
        <w:proofErr w:type="spellStart"/>
        <w:r w:rsidR="00653223" w:rsidRPr="006F04E8">
          <w:rPr>
            <w:rStyle w:val="Hyperlink"/>
            <w:color w:val="auto"/>
            <w:sz w:val="24"/>
            <w:szCs w:val="24"/>
            <w:u w:val="none"/>
          </w:rPr>
          <w:t>Łukasiewicz</w:t>
        </w:r>
        <w:proofErr w:type="spellEnd"/>
      </w:hyperlink>
      <w:r w:rsidR="00653223" w:rsidRPr="006F04E8">
        <w:rPr>
          <w:sz w:val="24"/>
          <w:szCs w:val="24"/>
        </w:rPr>
        <w:t xml:space="preserve"> (</w:t>
      </w:r>
      <w:hyperlink r:id="rId8" w:tooltip="1878" w:history="1">
        <w:r w:rsidR="00653223" w:rsidRPr="006F04E8">
          <w:rPr>
            <w:rStyle w:val="Hyperlink"/>
            <w:color w:val="auto"/>
            <w:sz w:val="24"/>
            <w:szCs w:val="24"/>
            <w:u w:val="none"/>
          </w:rPr>
          <w:t>1878</w:t>
        </w:r>
      </w:hyperlink>
      <w:r w:rsidR="00653223" w:rsidRPr="006F04E8">
        <w:rPr>
          <w:sz w:val="24"/>
          <w:szCs w:val="24"/>
        </w:rPr>
        <w:t xml:space="preserve"> - </w:t>
      </w:r>
      <w:hyperlink r:id="rId9" w:tooltip="1956" w:history="1">
        <w:r w:rsidR="00653223" w:rsidRPr="006F04E8">
          <w:rPr>
            <w:rStyle w:val="Hyperlink"/>
            <w:color w:val="auto"/>
            <w:sz w:val="24"/>
            <w:szCs w:val="24"/>
            <w:u w:val="none"/>
          </w:rPr>
          <w:t>1956</w:t>
        </w:r>
      </w:hyperlink>
      <w:r w:rsidR="00653223" w:rsidRPr="006F04E8">
        <w:rPr>
          <w:sz w:val="24"/>
          <w:szCs w:val="24"/>
        </w:rPr>
        <w:t xml:space="preserve">) e usada pela primeira vez em computação pelo cientista de computação  </w:t>
      </w:r>
      <w:hyperlink r:id="rId10" w:tooltip="Charles Hamblin" w:history="1">
        <w:r w:rsidR="004E298A" w:rsidRPr="006F04E8">
          <w:rPr>
            <w:rStyle w:val="Hyperlink"/>
            <w:color w:val="auto"/>
            <w:sz w:val="24"/>
            <w:szCs w:val="24"/>
            <w:u w:val="none"/>
          </w:rPr>
          <w:t xml:space="preserve">Charles </w:t>
        </w:r>
        <w:proofErr w:type="spellStart"/>
        <w:r w:rsidR="004E298A" w:rsidRPr="006F04E8">
          <w:rPr>
            <w:rStyle w:val="Hyperlink"/>
            <w:color w:val="auto"/>
            <w:sz w:val="24"/>
            <w:szCs w:val="24"/>
            <w:u w:val="none"/>
          </w:rPr>
          <w:t>Hamblin</w:t>
        </w:r>
        <w:proofErr w:type="spellEnd"/>
      </w:hyperlink>
      <w:r w:rsidR="006F04E8">
        <w:rPr>
          <w:sz w:val="24"/>
          <w:szCs w:val="24"/>
        </w:rPr>
        <w:t xml:space="preserve"> </w:t>
      </w:r>
      <w:r w:rsidR="004E298A" w:rsidRPr="006F04E8">
        <w:rPr>
          <w:sz w:val="24"/>
          <w:szCs w:val="24"/>
        </w:rPr>
        <w:t xml:space="preserve">em 1957, apresenta uma série de facilidades em relação a notação tradicional. Nela os operadores aparecem após os operandos e não entre </w:t>
      </w:r>
      <w:r w:rsidR="00A033B0" w:rsidRPr="006F04E8">
        <w:rPr>
          <w:sz w:val="24"/>
          <w:szCs w:val="24"/>
        </w:rPr>
        <w:t>os operandos</w:t>
      </w:r>
      <w:r w:rsidR="004E298A" w:rsidRPr="006F04E8">
        <w:rPr>
          <w:sz w:val="24"/>
          <w:szCs w:val="24"/>
        </w:rPr>
        <w:t>.</w:t>
      </w:r>
    </w:p>
    <w:p w:rsidR="004E298A" w:rsidRPr="006F04E8" w:rsidRDefault="004E298A">
      <w:pPr>
        <w:rPr>
          <w:sz w:val="24"/>
          <w:szCs w:val="24"/>
        </w:rPr>
      </w:pPr>
    </w:p>
    <w:p w:rsidR="004E298A" w:rsidRPr="004E298A" w:rsidRDefault="004E298A">
      <w:pPr>
        <w:rPr>
          <w:sz w:val="24"/>
          <w:szCs w:val="24"/>
        </w:rPr>
      </w:pPr>
      <w:r w:rsidRPr="004E298A">
        <w:rPr>
          <w:sz w:val="24"/>
          <w:szCs w:val="24"/>
        </w:rPr>
        <w:t>Exemplos:</w:t>
      </w:r>
    </w:p>
    <w:p w:rsidR="004E298A" w:rsidRDefault="004E29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4176"/>
        <w:gridCol w:w="4986"/>
      </w:tblGrid>
      <w:tr w:rsidR="00311977" w:rsidRPr="00463312" w:rsidTr="00463312">
        <w:tc>
          <w:tcPr>
            <w:tcW w:w="817" w:type="dxa"/>
          </w:tcPr>
          <w:p w:rsidR="00311977" w:rsidRPr="00463312" w:rsidRDefault="00311977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311977" w:rsidRPr="00463312" w:rsidRDefault="00311977">
            <w:pPr>
              <w:rPr>
                <w:sz w:val="28"/>
              </w:rPr>
            </w:pPr>
            <w:r w:rsidRPr="00463312">
              <w:rPr>
                <w:sz w:val="28"/>
              </w:rPr>
              <w:t>Notação usual (in-fixa)</w:t>
            </w:r>
          </w:p>
        </w:tc>
        <w:tc>
          <w:tcPr>
            <w:tcW w:w="5103" w:type="dxa"/>
          </w:tcPr>
          <w:p w:rsidR="00311977" w:rsidRPr="00463312" w:rsidRDefault="00311977">
            <w:pPr>
              <w:rPr>
                <w:sz w:val="28"/>
              </w:rPr>
            </w:pPr>
            <w:r w:rsidRPr="00463312">
              <w:rPr>
                <w:sz w:val="28"/>
              </w:rPr>
              <w:t>Notação polonesa (pós-fixa)</w:t>
            </w:r>
          </w:p>
        </w:tc>
      </w:tr>
      <w:tr w:rsidR="00311977" w:rsidRPr="00463312" w:rsidTr="00463312">
        <w:trPr>
          <w:trHeight w:val="218"/>
        </w:trPr>
        <w:tc>
          <w:tcPr>
            <w:tcW w:w="817" w:type="dxa"/>
          </w:tcPr>
          <w:p w:rsidR="00311977" w:rsidRPr="00F51355" w:rsidRDefault="00311977">
            <w:pPr>
              <w:rPr>
                <w:sz w:val="24"/>
                <w:szCs w:val="24"/>
              </w:rPr>
            </w:pPr>
            <w:r w:rsidRPr="00F51355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11977" w:rsidRPr="00F51355" w:rsidRDefault="0031197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a+b</w:t>
            </w:r>
          </w:p>
        </w:tc>
        <w:tc>
          <w:tcPr>
            <w:tcW w:w="5103" w:type="dxa"/>
          </w:tcPr>
          <w:p w:rsidR="00311977" w:rsidRPr="00F51355" w:rsidRDefault="0031197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ab+</w:t>
            </w:r>
          </w:p>
        </w:tc>
      </w:tr>
      <w:tr w:rsidR="00E922E9" w:rsidRPr="00463312" w:rsidTr="00463312">
        <w:tc>
          <w:tcPr>
            <w:tcW w:w="817" w:type="dxa"/>
          </w:tcPr>
          <w:p w:rsidR="00E922E9" w:rsidRPr="00F51355" w:rsidRDefault="00E922E9">
            <w:pPr>
              <w:rPr>
                <w:sz w:val="24"/>
                <w:szCs w:val="24"/>
              </w:rPr>
            </w:pPr>
            <w:r w:rsidRPr="00F51355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922E9" w:rsidRPr="00F51355" w:rsidRDefault="00E922E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a+b+c</w:t>
            </w:r>
          </w:p>
        </w:tc>
        <w:tc>
          <w:tcPr>
            <w:tcW w:w="5103" w:type="dxa"/>
          </w:tcPr>
          <w:p w:rsidR="00E922E9" w:rsidRPr="00F51355" w:rsidRDefault="00C702D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 xml:space="preserve">ab+c+ ou </w:t>
            </w:r>
            <w:r w:rsidR="00E922E9" w:rsidRPr="00F51355">
              <w:rPr>
                <w:rFonts w:ascii="Courier New" w:hAnsi="Courier New" w:cs="Courier New"/>
                <w:sz w:val="24"/>
                <w:szCs w:val="24"/>
              </w:rPr>
              <w:t xml:space="preserve">abc++ </w:t>
            </w:r>
          </w:p>
        </w:tc>
      </w:tr>
      <w:tr w:rsidR="00E922E9" w:rsidRPr="00463312" w:rsidTr="00463312">
        <w:tc>
          <w:tcPr>
            <w:tcW w:w="817" w:type="dxa"/>
          </w:tcPr>
          <w:p w:rsidR="00E922E9" w:rsidRPr="00F51355" w:rsidRDefault="00E922E9">
            <w:pPr>
              <w:rPr>
                <w:sz w:val="24"/>
                <w:szCs w:val="24"/>
              </w:rPr>
            </w:pPr>
            <w:r w:rsidRPr="00F51355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922E9" w:rsidRPr="00F51355" w:rsidRDefault="00E922E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a+b*c</w:t>
            </w:r>
          </w:p>
        </w:tc>
        <w:tc>
          <w:tcPr>
            <w:tcW w:w="5103" w:type="dxa"/>
          </w:tcPr>
          <w:p w:rsidR="00E922E9" w:rsidRPr="00F51355" w:rsidRDefault="00E922E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abc*+</w:t>
            </w:r>
          </w:p>
        </w:tc>
      </w:tr>
      <w:tr w:rsidR="00311977" w:rsidRPr="00463312" w:rsidTr="00463312">
        <w:tc>
          <w:tcPr>
            <w:tcW w:w="817" w:type="dxa"/>
          </w:tcPr>
          <w:p w:rsidR="00311977" w:rsidRPr="00F51355" w:rsidRDefault="00E922E9">
            <w:pPr>
              <w:rPr>
                <w:sz w:val="24"/>
                <w:szCs w:val="24"/>
              </w:rPr>
            </w:pPr>
            <w:r w:rsidRPr="00F51355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311977" w:rsidRPr="00F51355" w:rsidRDefault="0031197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(a+b)*c</w:t>
            </w:r>
          </w:p>
        </w:tc>
        <w:tc>
          <w:tcPr>
            <w:tcW w:w="5103" w:type="dxa"/>
          </w:tcPr>
          <w:p w:rsidR="00311977" w:rsidRPr="00F51355" w:rsidRDefault="0031197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ab+c*</w:t>
            </w:r>
          </w:p>
        </w:tc>
      </w:tr>
      <w:tr w:rsidR="00311977" w:rsidRPr="00463312" w:rsidTr="00463312">
        <w:tc>
          <w:tcPr>
            <w:tcW w:w="817" w:type="dxa"/>
          </w:tcPr>
          <w:p w:rsidR="00311977" w:rsidRPr="00F51355" w:rsidRDefault="00E922E9">
            <w:pPr>
              <w:rPr>
                <w:sz w:val="24"/>
                <w:szCs w:val="24"/>
              </w:rPr>
            </w:pPr>
            <w:r w:rsidRPr="00F51355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11977" w:rsidRPr="00F51355" w:rsidRDefault="0031197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c*(a+b)</w:t>
            </w:r>
          </w:p>
        </w:tc>
        <w:tc>
          <w:tcPr>
            <w:tcW w:w="5103" w:type="dxa"/>
          </w:tcPr>
          <w:p w:rsidR="00311977" w:rsidRPr="00F51355" w:rsidRDefault="00311977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F51355">
              <w:rPr>
                <w:rFonts w:ascii="Courier New" w:hAnsi="Courier New" w:cs="Courier New"/>
                <w:sz w:val="24"/>
                <w:szCs w:val="24"/>
              </w:rPr>
              <w:t>cab</w:t>
            </w:r>
            <w:proofErr w:type="spellEnd"/>
            <w:r w:rsidRPr="00F51355">
              <w:rPr>
                <w:rFonts w:ascii="Courier New" w:hAnsi="Courier New" w:cs="Courier New"/>
                <w:sz w:val="24"/>
                <w:szCs w:val="24"/>
              </w:rPr>
              <w:t>+*</w:t>
            </w:r>
          </w:p>
        </w:tc>
      </w:tr>
      <w:tr w:rsidR="00311977" w:rsidRPr="00463312" w:rsidTr="00463312">
        <w:tc>
          <w:tcPr>
            <w:tcW w:w="817" w:type="dxa"/>
          </w:tcPr>
          <w:p w:rsidR="00311977" w:rsidRPr="00F51355" w:rsidRDefault="00E922E9">
            <w:pPr>
              <w:rPr>
                <w:sz w:val="24"/>
                <w:szCs w:val="24"/>
              </w:rPr>
            </w:pPr>
            <w:r w:rsidRPr="00F51355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11977" w:rsidRPr="00F51355" w:rsidRDefault="00311977" w:rsidP="00C96BC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="00C96BCC" w:rsidRPr="00F51355">
              <w:rPr>
                <w:rFonts w:ascii="Courier New" w:hAnsi="Courier New" w:cs="Courier New"/>
                <w:sz w:val="24"/>
                <w:szCs w:val="24"/>
              </w:rPr>
              <w:t>**</w:t>
            </w:r>
            <w:r w:rsidRPr="00F51355">
              <w:rPr>
                <w:rFonts w:ascii="Courier New" w:hAnsi="Courier New" w:cs="Courier New"/>
                <w:sz w:val="24"/>
                <w:szCs w:val="24"/>
              </w:rPr>
              <w:t>2-4*a*c</w:t>
            </w:r>
          </w:p>
        </w:tc>
        <w:tc>
          <w:tcPr>
            <w:tcW w:w="5103" w:type="dxa"/>
          </w:tcPr>
          <w:p w:rsidR="00311977" w:rsidRPr="00F51355" w:rsidRDefault="00340C3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="00C702DA" w:rsidRPr="00F51355">
              <w:rPr>
                <w:rFonts w:ascii="Courier New" w:hAnsi="Courier New" w:cs="Courier New"/>
                <w:sz w:val="24"/>
                <w:szCs w:val="24"/>
              </w:rPr>
              <w:t xml:space="preserve">2^4a*c*- ou </w:t>
            </w:r>
            <w:r w:rsidR="00311977" w:rsidRPr="00F51355">
              <w:rPr>
                <w:rFonts w:ascii="Courier New" w:hAnsi="Courier New" w:cs="Courier New"/>
                <w:sz w:val="24"/>
                <w:szCs w:val="24"/>
              </w:rPr>
              <w:t xml:space="preserve">b2^4ac**- </w:t>
            </w:r>
          </w:p>
        </w:tc>
      </w:tr>
      <w:tr w:rsidR="00311977" w:rsidRPr="00463312" w:rsidTr="00463312">
        <w:tc>
          <w:tcPr>
            <w:tcW w:w="817" w:type="dxa"/>
          </w:tcPr>
          <w:p w:rsidR="00311977" w:rsidRPr="00F51355" w:rsidRDefault="00E922E9">
            <w:pPr>
              <w:rPr>
                <w:sz w:val="24"/>
                <w:szCs w:val="24"/>
              </w:rPr>
            </w:pPr>
            <w:r w:rsidRPr="00F51355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11977" w:rsidRPr="00F51355" w:rsidRDefault="00E9113B" w:rsidP="00C96BC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="00311977" w:rsidRPr="00F51355">
              <w:rPr>
                <w:rFonts w:ascii="Courier New" w:hAnsi="Courier New" w:cs="Courier New"/>
                <w:sz w:val="24"/>
                <w:szCs w:val="24"/>
              </w:rPr>
              <w:t>-b+√</w:t>
            </w:r>
            <w:r w:rsidRPr="00F51355">
              <w:rPr>
                <w:rFonts w:ascii="Courier New" w:hAnsi="Courier New" w:cs="Courier New"/>
                <w:sz w:val="24"/>
                <w:szCs w:val="24"/>
              </w:rPr>
              <w:t>(b</w:t>
            </w:r>
            <w:r w:rsidR="00C96BCC" w:rsidRPr="00F51355">
              <w:rPr>
                <w:rFonts w:ascii="Courier New" w:hAnsi="Courier New" w:cs="Courier New"/>
                <w:sz w:val="24"/>
                <w:szCs w:val="24"/>
              </w:rPr>
              <w:t>**</w:t>
            </w:r>
            <w:r w:rsidRPr="00F51355">
              <w:rPr>
                <w:rFonts w:ascii="Courier New" w:hAnsi="Courier New" w:cs="Courier New"/>
                <w:sz w:val="24"/>
                <w:szCs w:val="24"/>
              </w:rPr>
              <w:t>2-4*a*c))/(2*a)</w:t>
            </w:r>
          </w:p>
        </w:tc>
        <w:tc>
          <w:tcPr>
            <w:tcW w:w="5103" w:type="dxa"/>
          </w:tcPr>
          <w:p w:rsidR="00311977" w:rsidRPr="00F51355" w:rsidRDefault="009303B5" w:rsidP="00C96BC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="00C96BCC" w:rsidRPr="00F51355">
              <w:rPr>
                <w:rFonts w:ascii="Courier New" w:hAnsi="Courier New" w:cs="Courier New"/>
                <w:sz w:val="24"/>
                <w:szCs w:val="24"/>
              </w:rPr>
              <w:t>_</w:t>
            </w:r>
            <w:r w:rsidRPr="00F51355">
              <w:rPr>
                <w:rFonts w:ascii="Courier New" w:hAnsi="Courier New" w:cs="Courier New"/>
                <w:sz w:val="24"/>
                <w:szCs w:val="24"/>
              </w:rPr>
              <w:t>b2^4ac**</w:t>
            </w:r>
            <w:r w:rsidR="00E922E9" w:rsidRPr="00F51355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E9113B" w:rsidRPr="00F51355">
              <w:rPr>
                <w:rFonts w:ascii="Courier New" w:hAnsi="Courier New" w:cs="Courier New"/>
                <w:sz w:val="24"/>
                <w:szCs w:val="24"/>
              </w:rPr>
              <w:t>√</w:t>
            </w:r>
            <w:r w:rsidRPr="00F51355">
              <w:rPr>
                <w:rFonts w:ascii="Courier New" w:hAnsi="Courier New" w:cs="Courier New"/>
                <w:sz w:val="24"/>
                <w:szCs w:val="24"/>
              </w:rPr>
              <w:t>+2</w:t>
            </w:r>
            <w:r w:rsidR="00C96BCC" w:rsidRPr="00F51355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F51355">
              <w:rPr>
                <w:rFonts w:ascii="Courier New" w:hAnsi="Courier New" w:cs="Courier New"/>
                <w:sz w:val="24"/>
                <w:szCs w:val="24"/>
              </w:rPr>
              <w:t>*/</w:t>
            </w:r>
          </w:p>
        </w:tc>
      </w:tr>
    </w:tbl>
    <w:p w:rsidR="009303B5" w:rsidRPr="00A30671" w:rsidRDefault="009303B5">
      <w:pPr>
        <w:rPr>
          <w:sz w:val="24"/>
          <w:szCs w:val="24"/>
        </w:rPr>
      </w:pPr>
    </w:p>
    <w:p w:rsidR="00E922E9" w:rsidRDefault="00E922E9">
      <w:pPr>
        <w:rPr>
          <w:sz w:val="24"/>
          <w:szCs w:val="24"/>
        </w:rPr>
      </w:pPr>
      <w:r w:rsidRPr="00A30671">
        <w:rPr>
          <w:sz w:val="24"/>
          <w:szCs w:val="24"/>
        </w:rPr>
        <w:t>Algumas observações</w:t>
      </w:r>
      <w:r w:rsidR="00A033B0">
        <w:rPr>
          <w:sz w:val="24"/>
          <w:szCs w:val="24"/>
        </w:rPr>
        <w:t xml:space="preserve"> sobre a notação pós-fixa</w:t>
      </w:r>
      <w:r w:rsidRPr="00A30671">
        <w:rPr>
          <w:sz w:val="24"/>
          <w:szCs w:val="24"/>
        </w:rPr>
        <w:t>:</w:t>
      </w:r>
    </w:p>
    <w:p w:rsidR="00463312" w:rsidRPr="00A30671" w:rsidRDefault="00463312">
      <w:pPr>
        <w:rPr>
          <w:sz w:val="24"/>
          <w:szCs w:val="24"/>
        </w:rPr>
      </w:pPr>
    </w:p>
    <w:p w:rsidR="00E922E9" w:rsidRDefault="00E922E9" w:rsidP="00E922E9">
      <w:pPr>
        <w:numPr>
          <w:ilvl w:val="0"/>
          <w:numId w:val="23"/>
        </w:numPr>
        <w:rPr>
          <w:sz w:val="24"/>
          <w:szCs w:val="24"/>
        </w:rPr>
      </w:pPr>
      <w:r w:rsidRPr="00A30671">
        <w:rPr>
          <w:sz w:val="24"/>
          <w:szCs w:val="24"/>
        </w:rPr>
        <w:t>Essa notação elimina a necessidade de parêntesis.</w:t>
      </w:r>
    </w:p>
    <w:p w:rsidR="00463312" w:rsidRPr="00A30671" w:rsidRDefault="00463312" w:rsidP="00463312">
      <w:pPr>
        <w:ind w:left="720"/>
        <w:rPr>
          <w:sz w:val="24"/>
          <w:szCs w:val="24"/>
        </w:rPr>
      </w:pPr>
    </w:p>
    <w:p w:rsidR="00E922E9" w:rsidRDefault="00E922E9" w:rsidP="00E922E9">
      <w:pPr>
        <w:numPr>
          <w:ilvl w:val="0"/>
          <w:numId w:val="23"/>
        </w:numPr>
        <w:rPr>
          <w:sz w:val="24"/>
          <w:szCs w:val="24"/>
        </w:rPr>
      </w:pPr>
      <w:r w:rsidRPr="00A30671">
        <w:rPr>
          <w:sz w:val="24"/>
          <w:szCs w:val="24"/>
        </w:rPr>
        <w:t>Pode existir mais de uma solução (exemplos 2 e 6) devido a mesma prioridade dos operandos envolvidos.</w:t>
      </w:r>
      <w:r w:rsidR="00C702DA">
        <w:rPr>
          <w:sz w:val="24"/>
          <w:szCs w:val="24"/>
        </w:rPr>
        <w:t xml:space="preserve"> Nos 2 exemplos acima, é melhor considerar a primeira solução, pois a convenção usual é que quando temos operadores de mesma prioridade (no exemplo 2 </w:t>
      </w:r>
      <w:r w:rsidR="00C702DA" w:rsidRPr="005A150D">
        <w:rPr>
          <w:rFonts w:ascii="Courier New" w:hAnsi="Courier New" w:cs="Courier New"/>
          <w:b/>
          <w:sz w:val="24"/>
          <w:szCs w:val="24"/>
        </w:rPr>
        <w:t>++</w:t>
      </w:r>
      <w:r w:rsidR="005A150D">
        <w:rPr>
          <w:sz w:val="24"/>
          <w:szCs w:val="24"/>
        </w:rPr>
        <w:t xml:space="preserve"> e no exemplo 6 </w:t>
      </w:r>
      <w:r w:rsidR="005A150D" w:rsidRPr="005A150D">
        <w:rPr>
          <w:rFonts w:ascii="Courier New" w:hAnsi="Courier New" w:cs="Courier New"/>
          <w:sz w:val="24"/>
          <w:szCs w:val="24"/>
        </w:rPr>
        <w:t>*</w:t>
      </w:r>
      <w:r w:rsidR="00C702DA" w:rsidRPr="005A150D">
        <w:rPr>
          <w:rFonts w:ascii="Courier New" w:hAnsi="Courier New" w:cs="Courier New"/>
          <w:sz w:val="24"/>
          <w:szCs w:val="24"/>
        </w:rPr>
        <w:t>*</w:t>
      </w:r>
      <w:r w:rsidR="00C702DA">
        <w:rPr>
          <w:sz w:val="24"/>
          <w:szCs w:val="24"/>
        </w:rPr>
        <w:t>) as operações são feitas da esquerda para a direita.</w:t>
      </w:r>
    </w:p>
    <w:p w:rsidR="00463312" w:rsidRPr="00A30671" w:rsidRDefault="00463312" w:rsidP="00463312">
      <w:pPr>
        <w:ind w:left="720"/>
        <w:rPr>
          <w:sz w:val="24"/>
          <w:szCs w:val="24"/>
        </w:rPr>
      </w:pPr>
    </w:p>
    <w:p w:rsidR="00A30671" w:rsidRDefault="00A30671" w:rsidP="00E922E9">
      <w:pPr>
        <w:numPr>
          <w:ilvl w:val="0"/>
          <w:numId w:val="23"/>
        </w:numPr>
        <w:rPr>
          <w:sz w:val="24"/>
          <w:szCs w:val="24"/>
        </w:rPr>
      </w:pPr>
      <w:r w:rsidRPr="00A30671">
        <w:rPr>
          <w:sz w:val="24"/>
          <w:szCs w:val="24"/>
        </w:rPr>
        <w:t>Os operandos aparecem na mesma ordem em que se encontram na expressão original.</w:t>
      </w:r>
    </w:p>
    <w:p w:rsidR="00463312" w:rsidRPr="00A30671" w:rsidRDefault="00463312" w:rsidP="00463312">
      <w:pPr>
        <w:ind w:left="720"/>
        <w:rPr>
          <w:sz w:val="24"/>
          <w:szCs w:val="24"/>
        </w:rPr>
      </w:pPr>
    </w:p>
    <w:p w:rsidR="00A30671" w:rsidRPr="007A02D1" w:rsidRDefault="007A02D1" w:rsidP="00F51355">
      <w:pPr>
        <w:numPr>
          <w:ilvl w:val="0"/>
          <w:numId w:val="23"/>
        </w:numPr>
        <w:jc w:val="both"/>
        <w:rPr>
          <w:sz w:val="24"/>
          <w:szCs w:val="24"/>
        </w:rPr>
      </w:pPr>
      <w:r w:rsidRPr="007A02D1">
        <w:rPr>
          <w:sz w:val="24"/>
          <w:szCs w:val="24"/>
        </w:rPr>
        <w:t>Operadores diferentes que usam o mesmo símbolo podem causar confusão na notação pós</w:t>
      </w:r>
      <w:r>
        <w:rPr>
          <w:sz w:val="24"/>
          <w:szCs w:val="24"/>
        </w:rPr>
        <w:t>-</w:t>
      </w:r>
      <w:r w:rsidRPr="007A02D1">
        <w:rPr>
          <w:sz w:val="24"/>
          <w:szCs w:val="24"/>
        </w:rPr>
        <w:t xml:space="preserve">fixa. </w:t>
      </w:r>
      <w:proofErr w:type="gramStart"/>
      <w:r w:rsidRPr="007A02D1">
        <w:rPr>
          <w:sz w:val="24"/>
          <w:szCs w:val="24"/>
        </w:rPr>
        <w:t>é</w:t>
      </w:r>
      <w:proofErr w:type="gramEnd"/>
      <w:r w:rsidRPr="007A02D1">
        <w:rPr>
          <w:sz w:val="24"/>
          <w:szCs w:val="24"/>
        </w:rPr>
        <w:t xml:space="preserve"> o caso dos operadores unários – e + que podem ser interpretados como a subtração e adição normais. É também o caso da exponenciação ** que pode ser interpretada como multiplicações sucessivas. Não é o caso da </w:t>
      </w:r>
      <w:r w:rsidR="00A30671" w:rsidRPr="007A02D1">
        <w:rPr>
          <w:rFonts w:ascii="Courier New" w:hAnsi="Courier New" w:cs="Courier New"/>
          <w:sz w:val="24"/>
          <w:szCs w:val="24"/>
        </w:rPr>
        <w:t xml:space="preserve">√ </w:t>
      </w:r>
      <w:r w:rsidR="00A30671" w:rsidRPr="007A02D1">
        <w:rPr>
          <w:sz w:val="24"/>
          <w:szCs w:val="24"/>
        </w:rPr>
        <w:t>(raiz quadrada)</w:t>
      </w:r>
      <w:r w:rsidRPr="007A02D1">
        <w:rPr>
          <w:sz w:val="24"/>
          <w:szCs w:val="24"/>
        </w:rPr>
        <w:t xml:space="preserve"> que possui símbolo próprio.</w:t>
      </w:r>
      <w:r>
        <w:rPr>
          <w:sz w:val="24"/>
          <w:szCs w:val="24"/>
        </w:rPr>
        <w:t xml:space="preserve"> </w:t>
      </w:r>
      <w:r w:rsidR="00C96BCC" w:rsidRPr="007A02D1">
        <w:rPr>
          <w:sz w:val="24"/>
          <w:szCs w:val="24"/>
        </w:rPr>
        <w:t>Assim é conveniente, ao traduzir para a notação pós-fixa, usar outro símbolo para distinguir os operadores. Por isso, nos exemplos acima, o – unário foi traduzido por _ (</w:t>
      </w:r>
      <w:proofErr w:type="spellStart"/>
      <w:r w:rsidR="00C96BCC" w:rsidRPr="007A02D1">
        <w:rPr>
          <w:sz w:val="24"/>
          <w:szCs w:val="24"/>
        </w:rPr>
        <w:t>underline</w:t>
      </w:r>
      <w:proofErr w:type="spellEnd"/>
      <w:r w:rsidR="00C96BCC" w:rsidRPr="007A02D1">
        <w:rPr>
          <w:sz w:val="24"/>
          <w:szCs w:val="24"/>
        </w:rPr>
        <w:t xml:space="preserve">) e a </w:t>
      </w:r>
      <w:proofErr w:type="spellStart"/>
      <w:r w:rsidR="00C96BCC" w:rsidRPr="007A02D1">
        <w:rPr>
          <w:sz w:val="24"/>
          <w:szCs w:val="24"/>
        </w:rPr>
        <w:t>exponenciação</w:t>
      </w:r>
      <w:proofErr w:type="spellEnd"/>
      <w:r w:rsidR="00C96BCC" w:rsidRPr="007A02D1">
        <w:rPr>
          <w:sz w:val="24"/>
          <w:szCs w:val="24"/>
        </w:rPr>
        <w:t xml:space="preserve"> ** traduzida por ^. </w:t>
      </w:r>
    </w:p>
    <w:p w:rsidR="00463312" w:rsidRDefault="00463312" w:rsidP="00463312">
      <w:pPr>
        <w:ind w:left="720"/>
        <w:rPr>
          <w:sz w:val="24"/>
          <w:szCs w:val="24"/>
        </w:rPr>
      </w:pPr>
    </w:p>
    <w:p w:rsidR="00A30671" w:rsidRDefault="00A30671" w:rsidP="00E922E9">
      <w:pPr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Para se calcular o valor da expressão em notação pós-fixa, varre-se a expressão da </w:t>
      </w:r>
      <w:r w:rsidR="00315B6C">
        <w:rPr>
          <w:sz w:val="24"/>
          <w:szCs w:val="24"/>
        </w:rPr>
        <w:t xml:space="preserve">esquerda para a </w:t>
      </w:r>
      <w:r>
        <w:rPr>
          <w:sz w:val="24"/>
          <w:szCs w:val="24"/>
        </w:rPr>
        <w:t xml:space="preserve">direita simplesmente. </w:t>
      </w:r>
      <w:r w:rsidR="00D50CAB">
        <w:rPr>
          <w:sz w:val="24"/>
          <w:szCs w:val="24"/>
        </w:rPr>
        <w:t xml:space="preserve">As operações são realizadas à medida que aparecem. </w:t>
      </w:r>
      <w:r>
        <w:rPr>
          <w:sz w:val="24"/>
          <w:szCs w:val="24"/>
        </w:rPr>
        <w:t xml:space="preserve">Não é necessário verificar qual a operação </w:t>
      </w:r>
      <w:r w:rsidR="00D50CAB">
        <w:rPr>
          <w:sz w:val="24"/>
          <w:szCs w:val="24"/>
        </w:rPr>
        <w:t xml:space="preserve">a ser feita primeiro </w:t>
      </w:r>
      <w:r w:rsidR="00732C3D">
        <w:rPr>
          <w:sz w:val="24"/>
          <w:szCs w:val="24"/>
        </w:rPr>
        <w:t>devido a sua prioridade ou a existência de parêntesis.</w:t>
      </w:r>
    </w:p>
    <w:p w:rsidR="0016408B" w:rsidRDefault="0016408B" w:rsidP="0016408B">
      <w:pPr>
        <w:pStyle w:val="PargrafodaLista"/>
        <w:rPr>
          <w:sz w:val="24"/>
          <w:szCs w:val="24"/>
        </w:rPr>
      </w:pPr>
    </w:p>
    <w:p w:rsidR="00A30671" w:rsidRDefault="0016408B" w:rsidP="00A30671">
      <w:pPr>
        <w:rPr>
          <w:sz w:val="24"/>
          <w:szCs w:val="24"/>
        </w:rPr>
      </w:pPr>
      <w:r>
        <w:rPr>
          <w:sz w:val="24"/>
          <w:szCs w:val="24"/>
        </w:rPr>
        <w:t>Uma decorrência dessa última observação, é que se houver uma maneira fácil de traduzir uma expressão para a sua correspondente forma pós-fixa, o cálculo da mesma será feito de forma direta, simplesmente percorrendo a expressão da esquerda para a direita</w:t>
      </w:r>
      <w:r w:rsidR="00D50CAB">
        <w:rPr>
          <w:sz w:val="24"/>
          <w:szCs w:val="24"/>
        </w:rPr>
        <w:t>.</w:t>
      </w:r>
      <w:r>
        <w:rPr>
          <w:sz w:val="24"/>
          <w:szCs w:val="24"/>
        </w:rPr>
        <w:t xml:space="preserve"> É o que veremos a seguir.</w:t>
      </w:r>
    </w:p>
    <w:p w:rsidR="0016408B" w:rsidRDefault="0016408B" w:rsidP="00A30671">
      <w:pPr>
        <w:rPr>
          <w:sz w:val="24"/>
          <w:szCs w:val="24"/>
        </w:rPr>
      </w:pPr>
    </w:p>
    <w:p w:rsidR="00A30671" w:rsidRPr="00553DC1" w:rsidRDefault="00A30671" w:rsidP="00A30671">
      <w:pPr>
        <w:rPr>
          <w:b/>
          <w:sz w:val="24"/>
          <w:szCs w:val="24"/>
        </w:rPr>
      </w:pPr>
      <w:r w:rsidRPr="00553DC1">
        <w:rPr>
          <w:b/>
          <w:sz w:val="24"/>
          <w:szCs w:val="24"/>
          <w:highlight w:val="green"/>
        </w:rPr>
        <w:t>Algoritmo para transformar uma expressão para a notação pós-fixa</w:t>
      </w:r>
    </w:p>
    <w:p w:rsidR="007614B2" w:rsidRPr="00A30671" w:rsidRDefault="007614B2">
      <w:pPr>
        <w:rPr>
          <w:sz w:val="24"/>
          <w:szCs w:val="24"/>
        </w:rPr>
      </w:pPr>
    </w:p>
    <w:p w:rsidR="00725F55" w:rsidRDefault="00725F55">
      <w:pPr>
        <w:rPr>
          <w:sz w:val="24"/>
        </w:rPr>
      </w:pPr>
      <w:r>
        <w:rPr>
          <w:sz w:val="24"/>
        </w:rPr>
        <w:t>Varrendo a expressão norma</w:t>
      </w:r>
      <w:r w:rsidR="009771FE">
        <w:rPr>
          <w:sz w:val="24"/>
        </w:rPr>
        <w:t>l</w:t>
      </w:r>
      <w:r>
        <w:rPr>
          <w:sz w:val="24"/>
        </w:rPr>
        <w:t xml:space="preserve"> da esquerda para a direita, o algoritmo deve levar em conta a prioridade dos operadores antes de colocá-los na expressão pós-fixa. Assim, antes de colocar um operador na expressão pós-fixa, é necessário saber se o próximo </w:t>
      </w:r>
      <w:r w:rsidR="001258F6">
        <w:rPr>
          <w:sz w:val="24"/>
        </w:rPr>
        <w:t xml:space="preserve">operador </w:t>
      </w:r>
      <w:r>
        <w:rPr>
          <w:sz w:val="24"/>
        </w:rPr>
        <w:t xml:space="preserve">é menos prioritário que ele. </w:t>
      </w:r>
    </w:p>
    <w:p w:rsidR="00725F55" w:rsidRDefault="00725F55">
      <w:pPr>
        <w:rPr>
          <w:sz w:val="24"/>
        </w:rPr>
      </w:pPr>
    </w:p>
    <w:p w:rsidR="00725F55" w:rsidRDefault="00725F55">
      <w:pPr>
        <w:rPr>
          <w:sz w:val="24"/>
        </w:rPr>
      </w:pPr>
      <w:r>
        <w:rPr>
          <w:sz w:val="24"/>
        </w:rPr>
        <w:t xml:space="preserve">Isso sugere usar uma pilha para </w:t>
      </w:r>
      <w:r w:rsidR="00D50CAB">
        <w:rPr>
          <w:sz w:val="24"/>
        </w:rPr>
        <w:t xml:space="preserve">guardar </w:t>
      </w:r>
      <w:r>
        <w:rPr>
          <w:sz w:val="24"/>
        </w:rPr>
        <w:t>os operadores. Quando chega um operador mais prioritário que o do topo da pilha, empilha-se este também. Mas se for menos p</w:t>
      </w:r>
      <w:r w:rsidR="001258F6">
        <w:rPr>
          <w:sz w:val="24"/>
        </w:rPr>
        <w:t>r</w:t>
      </w:r>
      <w:r>
        <w:rPr>
          <w:sz w:val="24"/>
        </w:rPr>
        <w:t>ioritário, o do topo tem que ir para a expressão pós-fixa e dar lugar para este que acabou de chegar.</w:t>
      </w:r>
    </w:p>
    <w:p w:rsidR="00725F55" w:rsidRDefault="00725F55">
      <w:pPr>
        <w:rPr>
          <w:sz w:val="24"/>
        </w:rPr>
      </w:pPr>
    </w:p>
    <w:p w:rsidR="00A44835" w:rsidRDefault="00315B6C">
      <w:pPr>
        <w:rPr>
          <w:sz w:val="24"/>
        </w:rPr>
      </w:pPr>
      <w:r>
        <w:rPr>
          <w:sz w:val="24"/>
        </w:rPr>
        <w:t>Os parêntesis são um caso especial.</w:t>
      </w:r>
      <w:r w:rsidR="00725F55">
        <w:rPr>
          <w:sz w:val="24"/>
        </w:rPr>
        <w:t xml:space="preserve"> </w:t>
      </w:r>
      <w:r w:rsidR="00A44835">
        <w:rPr>
          <w:sz w:val="24"/>
        </w:rPr>
        <w:t xml:space="preserve">Quando aparece um </w:t>
      </w:r>
      <w:r w:rsidR="009E1725">
        <w:rPr>
          <w:sz w:val="24"/>
        </w:rPr>
        <w:t>“</w:t>
      </w:r>
      <w:r w:rsidR="00A44835">
        <w:rPr>
          <w:sz w:val="24"/>
        </w:rPr>
        <w:t>fecha</w:t>
      </w:r>
      <w:r w:rsidR="009E1725">
        <w:rPr>
          <w:sz w:val="24"/>
        </w:rPr>
        <w:t>”</w:t>
      </w:r>
      <w:r w:rsidR="00A44835">
        <w:rPr>
          <w:sz w:val="24"/>
        </w:rPr>
        <w:t xml:space="preserve">, deve-se colocar na pós-fixa todos os operadores até o </w:t>
      </w:r>
      <w:r w:rsidR="009E1725">
        <w:rPr>
          <w:sz w:val="24"/>
        </w:rPr>
        <w:t>“</w:t>
      </w:r>
      <w:r w:rsidR="00A44835">
        <w:rPr>
          <w:sz w:val="24"/>
        </w:rPr>
        <w:t>abre</w:t>
      </w:r>
      <w:r w:rsidR="009E1725">
        <w:rPr>
          <w:sz w:val="24"/>
        </w:rPr>
        <w:t>”</w:t>
      </w:r>
      <w:r w:rsidR="00A44835">
        <w:rPr>
          <w:sz w:val="24"/>
        </w:rPr>
        <w:t xml:space="preserve"> correspondente.</w:t>
      </w:r>
    </w:p>
    <w:p w:rsidR="00A44835" w:rsidRDefault="00A44835">
      <w:pPr>
        <w:rPr>
          <w:sz w:val="24"/>
        </w:rPr>
      </w:pPr>
    </w:p>
    <w:p w:rsidR="009B3DFA" w:rsidRPr="00A44835" w:rsidRDefault="009B3DFA">
      <w:pPr>
        <w:rPr>
          <w:rFonts w:ascii="Courier New" w:hAnsi="Courier New" w:cs="Courier New"/>
          <w:sz w:val="24"/>
        </w:rPr>
      </w:pPr>
      <w:proofErr w:type="spellStart"/>
      <w:proofErr w:type="gramStart"/>
      <w:r w:rsidRPr="00A44835">
        <w:rPr>
          <w:rFonts w:ascii="Courier New" w:hAnsi="Courier New" w:cs="Courier New"/>
          <w:sz w:val="24"/>
        </w:rPr>
        <w:t>while</w:t>
      </w:r>
      <w:proofErr w:type="spellEnd"/>
      <w:proofErr w:type="gramEnd"/>
      <w:r w:rsidRPr="00A44835">
        <w:rPr>
          <w:rFonts w:ascii="Courier New" w:hAnsi="Courier New" w:cs="Courier New"/>
          <w:sz w:val="24"/>
        </w:rPr>
        <w:t xml:space="preserve"> (expressão não chegou ao fim)</w:t>
      </w:r>
      <w:r w:rsidR="00F51355">
        <w:rPr>
          <w:rFonts w:ascii="Courier New" w:hAnsi="Courier New" w:cs="Courier New"/>
          <w:sz w:val="24"/>
        </w:rPr>
        <w:t>:</w:t>
      </w:r>
    </w:p>
    <w:p w:rsidR="009B3DFA" w:rsidRPr="00A44835" w:rsidRDefault="009B3DFA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</w:t>
      </w:r>
      <w:proofErr w:type="gramStart"/>
      <w:r w:rsidR="00F51355">
        <w:rPr>
          <w:rFonts w:ascii="Courier New" w:hAnsi="Courier New" w:cs="Courier New"/>
          <w:sz w:val="24"/>
        </w:rPr>
        <w:t>p</w:t>
      </w:r>
      <w:proofErr w:type="gramEnd"/>
      <w:r w:rsidR="00F51355">
        <w:rPr>
          <w:rFonts w:ascii="Courier New" w:hAnsi="Courier New" w:cs="Courier New"/>
          <w:sz w:val="24"/>
        </w:rPr>
        <w:t xml:space="preserve"> = </w:t>
      </w:r>
      <w:r w:rsidRPr="00A44835">
        <w:rPr>
          <w:rFonts w:ascii="Courier New" w:hAnsi="Courier New" w:cs="Courier New"/>
          <w:sz w:val="24"/>
        </w:rPr>
        <w:t xml:space="preserve">próximo elemento </w:t>
      </w:r>
      <w:r w:rsidR="00F51355">
        <w:rPr>
          <w:rFonts w:ascii="Courier New" w:hAnsi="Courier New" w:cs="Courier New"/>
          <w:sz w:val="24"/>
        </w:rPr>
        <w:t>da expressão (operador ou operando)</w:t>
      </w:r>
    </w:p>
    <w:p w:rsidR="009B3DFA" w:rsidRPr="00A44835" w:rsidRDefault="009B3DFA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</w:t>
      </w:r>
      <w:proofErr w:type="spellStart"/>
      <w:proofErr w:type="gramStart"/>
      <w:r w:rsidRPr="00A44835">
        <w:rPr>
          <w:rFonts w:ascii="Courier New" w:hAnsi="Courier New" w:cs="Courier New"/>
          <w:sz w:val="24"/>
        </w:rPr>
        <w:t>if</w:t>
      </w:r>
      <w:proofErr w:type="spellEnd"/>
      <w:proofErr w:type="gramEnd"/>
      <w:r w:rsidRPr="00A44835">
        <w:rPr>
          <w:rFonts w:ascii="Courier New" w:hAnsi="Courier New" w:cs="Courier New"/>
          <w:sz w:val="24"/>
        </w:rPr>
        <w:t xml:space="preserve"> (p é operando)</w:t>
      </w:r>
      <w:r w:rsidR="00F51355">
        <w:rPr>
          <w:rFonts w:ascii="Courier New" w:hAnsi="Courier New" w:cs="Courier New"/>
          <w:sz w:val="24"/>
        </w:rPr>
        <w:t>:</w:t>
      </w:r>
      <w:r w:rsidRPr="00A44835">
        <w:rPr>
          <w:rFonts w:ascii="Courier New" w:hAnsi="Courier New" w:cs="Courier New"/>
          <w:sz w:val="24"/>
        </w:rPr>
        <w:t xml:space="preserve"> colo</w:t>
      </w:r>
      <w:r w:rsidR="00B9773B">
        <w:rPr>
          <w:rFonts w:ascii="Courier New" w:hAnsi="Courier New" w:cs="Courier New"/>
          <w:sz w:val="24"/>
        </w:rPr>
        <w:t>que</w:t>
      </w:r>
      <w:r w:rsidR="00F51355">
        <w:rPr>
          <w:rFonts w:ascii="Courier New" w:hAnsi="Courier New" w:cs="Courier New"/>
          <w:sz w:val="24"/>
        </w:rPr>
        <w:t xml:space="preserve"> na pós-fixa</w:t>
      </w:r>
    </w:p>
    <w:p w:rsidR="009B3DFA" w:rsidRPr="00A44835" w:rsidRDefault="009B3DFA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</w:t>
      </w:r>
      <w:proofErr w:type="spellStart"/>
      <w:proofErr w:type="gramStart"/>
      <w:r w:rsidRPr="00A44835">
        <w:rPr>
          <w:rFonts w:ascii="Courier New" w:hAnsi="Courier New" w:cs="Courier New"/>
          <w:sz w:val="24"/>
        </w:rPr>
        <w:t>if</w:t>
      </w:r>
      <w:proofErr w:type="spellEnd"/>
      <w:proofErr w:type="gramEnd"/>
      <w:r w:rsidRPr="00A44835">
        <w:rPr>
          <w:rFonts w:ascii="Courier New" w:hAnsi="Courier New" w:cs="Courier New"/>
          <w:sz w:val="24"/>
        </w:rPr>
        <w:t xml:space="preserve"> (p é operador)</w:t>
      </w:r>
      <w:r w:rsidR="00F51355">
        <w:rPr>
          <w:rFonts w:ascii="Courier New" w:hAnsi="Courier New" w:cs="Courier New"/>
          <w:sz w:val="24"/>
        </w:rPr>
        <w:t>:</w:t>
      </w:r>
    </w:p>
    <w:p w:rsidR="00A44835" w:rsidRDefault="009B3DFA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  </w:t>
      </w:r>
      <w:proofErr w:type="gramStart"/>
      <w:r w:rsidRPr="00A44835">
        <w:rPr>
          <w:rFonts w:ascii="Courier New" w:hAnsi="Courier New" w:cs="Courier New"/>
          <w:sz w:val="24"/>
        </w:rPr>
        <w:t>tir</w:t>
      </w:r>
      <w:r w:rsidR="00B9773B">
        <w:rPr>
          <w:rFonts w:ascii="Courier New" w:hAnsi="Courier New" w:cs="Courier New"/>
          <w:sz w:val="24"/>
        </w:rPr>
        <w:t>e</w:t>
      </w:r>
      <w:proofErr w:type="gramEnd"/>
      <w:r w:rsidRPr="00A44835">
        <w:rPr>
          <w:rFonts w:ascii="Courier New" w:hAnsi="Courier New" w:cs="Courier New"/>
          <w:sz w:val="24"/>
        </w:rPr>
        <w:t xml:space="preserve"> da pilha e colo</w:t>
      </w:r>
      <w:r w:rsidR="00B9773B">
        <w:rPr>
          <w:rFonts w:ascii="Courier New" w:hAnsi="Courier New" w:cs="Courier New"/>
          <w:sz w:val="24"/>
        </w:rPr>
        <w:t>que</w:t>
      </w:r>
      <w:r w:rsidRPr="00A44835">
        <w:rPr>
          <w:rFonts w:ascii="Courier New" w:hAnsi="Courier New" w:cs="Courier New"/>
          <w:sz w:val="24"/>
        </w:rPr>
        <w:t xml:space="preserve"> na pós-fixa todos os</w:t>
      </w:r>
      <w:r w:rsidR="00A44835">
        <w:rPr>
          <w:rFonts w:ascii="Courier New" w:hAnsi="Courier New" w:cs="Courier New"/>
          <w:sz w:val="24"/>
        </w:rPr>
        <w:t xml:space="preserve"> </w:t>
      </w:r>
      <w:r w:rsidRPr="00A44835">
        <w:rPr>
          <w:rFonts w:ascii="Courier New" w:hAnsi="Courier New" w:cs="Courier New"/>
          <w:sz w:val="24"/>
        </w:rPr>
        <w:t>operadores</w:t>
      </w:r>
    </w:p>
    <w:p w:rsidR="003552B5" w:rsidRDefault="00A44835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</w:t>
      </w:r>
      <w:proofErr w:type="gramStart"/>
      <w:r w:rsidR="009B3DFA" w:rsidRPr="00A44835">
        <w:rPr>
          <w:rFonts w:ascii="Courier New" w:hAnsi="Courier New" w:cs="Courier New"/>
          <w:sz w:val="24"/>
        </w:rPr>
        <w:t>com</w:t>
      </w:r>
      <w:proofErr w:type="gramEnd"/>
      <w:r w:rsidR="009B3DFA" w:rsidRPr="00A44835">
        <w:rPr>
          <w:rFonts w:ascii="Courier New" w:hAnsi="Courier New" w:cs="Courier New"/>
          <w:sz w:val="24"/>
        </w:rPr>
        <w:t xml:space="preserve"> prioridade</w:t>
      </w:r>
      <w:r>
        <w:rPr>
          <w:rFonts w:ascii="Courier New" w:hAnsi="Courier New" w:cs="Courier New"/>
          <w:sz w:val="24"/>
        </w:rPr>
        <w:t xml:space="preserve"> </w:t>
      </w:r>
      <w:r w:rsidR="009B3DFA" w:rsidRPr="00A44835">
        <w:rPr>
          <w:rFonts w:ascii="Courier New" w:hAnsi="Courier New" w:cs="Courier New"/>
          <w:sz w:val="24"/>
        </w:rPr>
        <w:t>maior ou igual a p</w:t>
      </w:r>
      <w:r w:rsidRPr="00A44835">
        <w:rPr>
          <w:rFonts w:ascii="Courier New" w:hAnsi="Courier New" w:cs="Courier New"/>
          <w:sz w:val="24"/>
        </w:rPr>
        <w:t>, na mesma ordem</w:t>
      </w:r>
      <w:r w:rsidR="003552B5">
        <w:rPr>
          <w:rFonts w:ascii="Courier New" w:hAnsi="Courier New" w:cs="Courier New"/>
          <w:sz w:val="24"/>
        </w:rPr>
        <w:t xml:space="preserve"> de</w:t>
      </w:r>
    </w:p>
    <w:p w:rsidR="009B3DFA" w:rsidRPr="00A44835" w:rsidRDefault="003552B5" w:rsidP="003552B5">
      <w:pPr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proofErr w:type="gramStart"/>
      <w:r>
        <w:rPr>
          <w:rFonts w:ascii="Courier New" w:hAnsi="Courier New" w:cs="Courier New"/>
          <w:sz w:val="24"/>
        </w:rPr>
        <w:t>retirada</w:t>
      </w:r>
      <w:proofErr w:type="gramEnd"/>
      <w:r>
        <w:rPr>
          <w:rFonts w:ascii="Courier New" w:hAnsi="Courier New" w:cs="Courier New"/>
          <w:sz w:val="24"/>
        </w:rPr>
        <w:t xml:space="preserve"> da pilha</w:t>
      </w:r>
    </w:p>
    <w:p w:rsidR="00A44835" w:rsidRPr="00A44835" w:rsidRDefault="00A44835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  </w:t>
      </w:r>
      <w:proofErr w:type="gramStart"/>
      <w:r w:rsidR="009B3DFA" w:rsidRPr="00A44835">
        <w:rPr>
          <w:rFonts w:ascii="Courier New" w:hAnsi="Courier New" w:cs="Courier New"/>
          <w:sz w:val="24"/>
        </w:rPr>
        <w:t>empilh</w:t>
      </w:r>
      <w:r w:rsidR="00B9773B">
        <w:rPr>
          <w:rFonts w:ascii="Courier New" w:hAnsi="Courier New" w:cs="Courier New"/>
          <w:sz w:val="24"/>
        </w:rPr>
        <w:t>e</w:t>
      </w:r>
      <w:proofErr w:type="gramEnd"/>
      <w:r w:rsidR="009B3DFA" w:rsidRPr="00A44835">
        <w:rPr>
          <w:rFonts w:ascii="Courier New" w:hAnsi="Courier New" w:cs="Courier New"/>
          <w:sz w:val="24"/>
        </w:rPr>
        <w:t xml:space="preserve"> p;</w:t>
      </w:r>
    </w:p>
    <w:p w:rsidR="009B3DFA" w:rsidRPr="00A44835" w:rsidRDefault="009B3DFA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</w:t>
      </w:r>
      <w:r w:rsidR="00A44835" w:rsidRPr="00A44835">
        <w:rPr>
          <w:rFonts w:ascii="Courier New" w:hAnsi="Courier New" w:cs="Courier New"/>
          <w:sz w:val="24"/>
        </w:rPr>
        <w:t xml:space="preserve">  </w:t>
      </w:r>
      <w:proofErr w:type="spellStart"/>
      <w:proofErr w:type="gramStart"/>
      <w:r w:rsidRPr="00A44835">
        <w:rPr>
          <w:rFonts w:ascii="Courier New" w:hAnsi="Courier New" w:cs="Courier New"/>
          <w:sz w:val="24"/>
        </w:rPr>
        <w:t>if</w:t>
      </w:r>
      <w:proofErr w:type="spellEnd"/>
      <w:proofErr w:type="gramEnd"/>
      <w:r w:rsidRPr="00A44835">
        <w:rPr>
          <w:rFonts w:ascii="Courier New" w:hAnsi="Courier New" w:cs="Courier New"/>
          <w:sz w:val="24"/>
        </w:rPr>
        <w:t xml:space="preserve"> (p é abre parêntesis)</w:t>
      </w:r>
      <w:r w:rsidR="00F51355">
        <w:rPr>
          <w:rFonts w:ascii="Courier New" w:hAnsi="Courier New" w:cs="Courier New"/>
          <w:sz w:val="24"/>
        </w:rPr>
        <w:t>:</w:t>
      </w:r>
      <w:r w:rsidRPr="00A44835">
        <w:rPr>
          <w:rFonts w:ascii="Courier New" w:hAnsi="Courier New" w:cs="Courier New"/>
          <w:sz w:val="24"/>
        </w:rPr>
        <w:t xml:space="preserve"> empilha p;</w:t>
      </w:r>
    </w:p>
    <w:p w:rsidR="009B3DFA" w:rsidRPr="00A44835" w:rsidRDefault="009B3DFA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</w:t>
      </w:r>
      <w:r w:rsidR="00A44835" w:rsidRPr="00A44835">
        <w:rPr>
          <w:rFonts w:ascii="Courier New" w:hAnsi="Courier New" w:cs="Courier New"/>
          <w:sz w:val="24"/>
        </w:rPr>
        <w:t xml:space="preserve">  </w:t>
      </w:r>
      <w:proofErr w:type="spellStart"/>
      <w:proofErr w:type="gramStart"/>
      <w:r w:rsidRPr="00A44835">
        <w:rPr>
          <w:rFonts w:ascii="Courier New" w:hAnsi="Courier New" w:cs="Courier New"/>
          <w:sz w:val="24"/>
        </w:rPr>
        <w:t>if</w:t>
      </w:r>
      <w:proofErr w:type="spellEnd"/>
      <w:proofErr w:type="gramEnd"/>
      <w:r w:rsidRPr="00A44835">
        <w:rPr>
          <w:rFonts w:ascii="Courier New" w:hAnsi="Courier New" w:cs="Courier New"/>
          <w:sz w:val="24"/>
        </w:rPr>
        <w:t xml:space="preserve"> (p é fecha parêntesis)</w:t>
      </w:r>
      <w:r w:rsidR="00F51355">
        <w:rPr>
          <w:rFonts w:ascii="Courier New" w:hAnsi="Courier New" w:cs="Courier New"/>
          <w:sz w:val="24"/>
        </w:rPr>
        <w:t>:</w:t>
      </w:r>
      <w:r w:rsidRPr="00A44835">
        <w:rPr>
          <w:rFonts w:ascii="Courier New" w:hAnsi="Courier New" w:cs="Courier New"/>
          <w:sz w:val="24"/>
        </w:rPr>
        <w:t xml:space="preserve"> </w:t>
      </w:r>
    </w:p>
    <w:p w:rsidR="008F5E00" w:rsidRDefault="009B3DFA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 </w:t>
      </w:r>
      <w:r w:rsidR="00A44835" w:rsidRPr="00A44835">
        <w:rPr>
          <w:rFonts w:ascii="Courier New" w:hAnsi="Courier New" w:cs="Courier New"/>
          <w:sz w:val="24"/>
        </w:rPr>
        <w:t xml:space="preserve"> </w:t>
      </w:r>
      <w:proofErr w:type="gramStart"/>
      <w:r w:rsidRPr="00A44835">
        <w:rPr>
          <w:rFonts w:ascii="Courier New" w:hAnsi="Courier New" w:cs="Courier New"/>
          <w:sz w:val="24"/>
        </w:rPr>
        <w:t>desempilh</w:t>
      </w:r>
      <w:r w:rsidR="00B9773B">
        <w:rPr>
          <w:rFonts w:ascii="Courier New" w:hAnsi="Courier New" w:cs="Courier New"/>
          <w:sz w:val="24"/>
        </w:rPr>
        <w:t>e</w:t>
      </w:r>
      <w:proofErr w:type="gramEnd"/>
      <w:r w:rsidR="008F5E00">
        <w:rPr>
          <w:rFonts w:ascii="Courier New" w:hAnsi="Courier New" w:cs="Courier New"/>
          <w:sz w:val="24"/>
        </w:rPr>
        <w:t xml:space="preserve"> </w:t>
      </w:r>
      <w:r w:rsidRPr="00A44835">
        <w:rPr>
          <w:rFonts w:ascii="Courier New" w:hAnsi="Courier New" w:cs="Courier New"/>
          <w:sz w:val="24"/>
        </w:rPr>
        <w:t xml:space="preserve">os operadores até o </w:t>
      </w:r>
      <w:r w:rsidR="008F5E00">
        <w:rPr>
          <w:rFonts w:ascii="Courier New" w:hAnsi="Courier New" w:cs="Courier New"/>
          <w:sz w:val="24"/>
        </w:rPr>
        <w:t xml:space="preserve">primeiro </w:t>
      </w:r>
      <w:r w:rsidRPr="00A44835">
        <w:rPr>
          <w:rFonts w:ascii="Courier New" w:hAnsi="Courier New" w:cs="Courier New"/>
          <w:sz w:val="24"/>
        </w:rPr>
        <w:t>abre e colo</w:t>
      </w:r>
      <w:r w:rsidR="00B9773B">
        <w:rPr>
          <w:rFonts w:ascii="Courier New" w:hAnsi="Courier New" w:cs="Courier New"/>
          <w:sz w:val="24"/>
        </w:rPr>
        <w:t>que</w:t>
      </w:r>
    </w:p>
    <w:p w:rsidR="009B3DFA" w:rsidRDefault="009B3DFA" w:rsidP="00F51355">
      <w:pPr>
        <w:ind w:firstLine="708"/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</w:t>
      </w:r>
      <w:proofErr w:type="gramStart"/>
      <w:r w:rsidRPr="00A44835">
        <w:rPr>
          <w:rFonts w:ascii="Courier New" w:hAnsi="Courier New" w:cs="Courier New"/>
          <w:sz w:val="24"/>
        </w:rPr>
        <w:t>na</w:t>
      </w:r>
      <w:proofErr w:type="gramEnd"/>
      <w:r w:rsidR="008F5E00">
        <w:rPr>
          <w:rFonts w:ascii="Courier New" w:hAnsi="Courier New" w:cs="Courier New"/>
          <w:sz w:val="24"/>
        </w:rPr>
        <w:t xml:space="preserve"> </w:t>
      </w:r>
      <w:r w:rsidRPr="00A44835">
        <w:rPr>
          <w:rFonts w:ascii="Courier New" w:hAnsi="Courier New" w:cs="Courier New"/>
          <w:sz w:val="24"/>
        </w:rPr>
        <w:t>p</w:t>
      </w:r>
      <w:r w:rsidR="00B9773B">
        <w:rPr>
          <w:rFonts w:ascii="Courier New" w:hAnsi="Courier New" w:cs="Courier New"/>
          <w:sz w:val="24"/>
        </w:rPr>
        <w:t>ó</w:t>
      </w:r>
      <w:r w:rsidRPr="00A44835">
        <w:rPr>
          <w:rFonts w:ascii="Courier New" w:hAnsi="Courier New" w:cs="Courier New"/>
          <w:sz w:val="24"/>
        </w:rPr>
        <w:t>s-fixa na mesma ordem</w:t>
      </w:r>
      <w:r w:rsidR="003552B5">
        <w:rPr>
          <w:rFonts w:ascii="Courier New" w:hAnsi="Courier New" w:cs="Courier New"/>
          <w:sz w:val="24"/>
        </w:rPr>
        <w:t xml:space="preserve"> de retirada da pilha</w:t>
      </w:r>
      <w:r w:rsidRPr="00A44835">
        <w:rPr>
          <w:rFonts w:ascii="Courier New" w:hAnsi="Courier New" w:cs="Courier New"/>
          <w:sz w:val="24"/>
        </w:rPr>
        <w:t>;</w:t>
      </w:r>
    </w:p>
    <w:p w:rsidR="00F51355" w:rsidRDefault="00F51355" w:rsidP="00F51355">
      <w:pPr>
        <w:ind w:firstLine="708"/>
        <w:rPr>
          <w:rFonts w:ascii="Courier New" w:hAnsi="Courier New" w:cs="Courier New"/>
          <w:sz w:val="24"/>
        </w:rPr>
      </w:pPr>
    </w:p>
    <w:p w:rsidR="0024456E" w:rsidRPr="00A44835" w:rsidRDefault="0024456E" w:rsidP="0024456E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desempilhe</w:t>
      </w:r>
      <w:proofErr w:type="gramEnd"/>
      <w:r>
        <w:rPr>
          <w:rFonts w:ascii="Courier New" w:hAnsi="Courier New" w:cs="Courier New"/>
          <w:sz w:val="24"/>
        </w:rPr>
        <w:t xml:space="preserve"> </w:t>
      </w:r>
      <w:r w:rsidRPr="00A44835">
        <w:rPr>
          <w:rFonts w:ascii="Courier New" w:hAnsi="Courier New" w:cs="Courier New"/>
          <w:sz w:val="24"/>
        </w:rPr>
        <w:t xml:space="preserve">todos os operadores </w:t>
      </w:r>
      <w:r>
        <w:rPr>
          <w:rFonts w:ascii="Courier New" w:hAnsi="Courier New" w:cs="Courier New"/>
          <w:sz w:val="24"/>
        </w:rPr>
        <w:t>que ainda estão na pilha e coloque</w:t>
      </w:r>
      <w:r w:rsidRPr="00A44835">
        <w:rPr>
          <w:rFonts w:ascii="Courier New" w:hAnsi="Courier New" w:cs="Courier New"/>
          <w:sz w:val="24"/>
        </w:rPr>
        <w:t xml:space="preserve"> na</w:t>
      </w:r>
      <w:r>
        <w:rPr>
          <w:rFonts w:ascii="Courier New" w:hAnsi="Courier New" w:cs="Courier New"/>
          <w:sz w:val="24"/>
        </w:rPr>
        <w:t xml:space="preserve"> </w:t>
      </w:r>
      <w:r w:rsidRPr="00A44835">
        <w:rPr>
          <w:rFonts w:ascii="Courier New" w:hAnsi="Courier New" w:cs="Courier New"/>
          <w:sz w:val="24"/>
        </w:rPr>
        <w:t>p</w:t>
      </w:r>
      <w:r>
        <w:rPr>
          <w:rFonts w:ascii="Courier New" w:hAnsi="Courier New" w:cs="Courier New"/>
          <w:sz w:val="24"/>
        </w:rPr>
        <w:t>ó</w:t>
      </w:r>
      <w:r w:rsidRPr="00A44835">
        <w:rPr>
          <w:rFonts w:ascii="Courier New" w:hAnsi="Courier New" w:cs="Courier New"/>
          <w:sz w:val="24"/>
        </w:rPr>
        <w:t>s-fixa na mesma ordem</w:t>
      </w:r>
      <w:r>
        <w:rPr>
          <w:rFonts w:ascii="Courier New" w:hAnsi="Courier New" w:cs="Courier New"/>
          <w:sz w:val="24"/>
        </w:rPr>
        <w:t xml:space="preserve"> de retirada da pilha</w:t>
      </w:r>
    </w:p>
    <w:p w:rsidR="0024456E" w:rsidRPr="00A44835" w:rsidRDefault="0024456E">
      <w:pPr>
        <w:rPr>
          <w:rFonts w:ascii="Courier New" w:hAnsi="Courier New" w:cs="Courier New"/>
          <w:sz w:val="24"/>
        </w:rPr>
      </w:pPr>
    </w:p>
    <w:p w:rsidR="00C27499" w:rsidRDefault="00C27499">
      <w:pPr>
        <w:rPr>
          <w:sz w:val="24"/>
        </w:rPr>
      </w:pPr>
      <w:r>
        <w:rPr>
          <w:sz w:val="24"/>
        </w:rPr>
        <w:t>Os operadores devem então estar organizados por sua prioridade.</w:t>
      </w:r>
    </w:p>
    <w:p w:rsidR="00881203" w:rsidRDefault="00881203">
      <w:pPr>
        <w:rPr>
          <w:sz w:val="24"/>
        </w:rPr>
      </w:pPr>
      <w:r>
        <w:rPr>
          <w:sz w:val="24"/>
        </w:rPr>
        <w:t xml:space="preserve">A função abaixo define a prioridade dos operadores </w:t>
      </w:r>
      <w:r w:rsidR="00FA5CE1">
        <w:rPr>
          <w:sz w:val="24"/>
        </w:rPr>
        <w:t xml:space="preserve">binários </w:t>
      </w:r>
      <w:r w:rsidR="00C554D5">
        <w:rPr>
          <w:sz w:val="24"/>
        </w:rPr>
        <w:t>+</w:t>
      </w:r>
      <w:r w:rsidR="00C27499">
        <w:rPr>
          <w:sz w:val="24"/>
        </w:rPr>
        <w:t xml:space="preserve">, </w:t>
      </w:r>
      <w:r w:rsidR="00C554D5">
        <w:rPr>
          <w:sz w:val="24"/>
        </w:rPr>
        <w:t>-</w:t>
      </w:r>
      <w:r w:rsidR="00C27499">
        <w:rPr>
          <w:sz w:val="24"/>
        </w:rPr>
        <w:t xml:space="preserve">, </w:t>
      </w:r>
      <w:proofErr w:type="gramStart"/>
      <w:r w:rsidR="00C554D5">
        <w:rPr>
          <w:sz w:val="24"/>
        </w:rPr>
        <w:t>*</w:t>
      </w:r>
      <w:r w:rsidR="00C27499">
        <w:rPr>
          <w:sz w:val="24"/>
        </w:rPr>
        <w:t xml:space="preserve"> ,</w:t>
      </w:r>
      <w:proofErr w:type="gramEnd"/>
      <w:r w:rsidR="00C27499">
        <w:rPr>
          <w:sz w:val="24"/>
        </w:rPr>
        <w:t xml:space="preserve"> </w:t>
      </w:r>
      <w:r w:rsidR="00C554D5">
        <w:rPr>
          <w:sz w:val="24"/>
        </w:rPr>
        <w:t xml:space="preserve"> /</w:t>
      </w:r>
      <w:r w:rsidR="00C27499">
        <w:rPr>
          <w:sz w:val="24"/>
        </w:rPr>
        <w:t xml:space="preserve">, e ^ </w:t>
      </w:r>
      <w:r>
        <w:rPr>
          <w:sz w:val="24"/>
        </w:rPr>
        <w:t>.</w:t>
      </w:r>
    </w:p>
    <w:p w:rsidR="004677C5" w:rsidRDefault="004677C5">
      <w:pPr>
        <w:rPr>
          <w:sz w:val="24"/>
        </w:rPr>
      </w:pPr>
      <w:r>
        <w:rPr>
          <w:sz w:val="24"/>
        </w:rPr>
        <w:t>Para facilitar o algoritmo damos também prioridade ao abre, fecha e a operando, embora tenham tratamento especial no algoritmo.</w:t>
      </w:r>
    </w:p>
    <w:p w:rsidR="009C564E" w:rsidRDefault="009C564E">
      <w:pPr>
        <w:rPr>
          <w:sz w:val="24"/>
        </w:rPr>
      </w:pPr>
    </w:p>
    <w:p w:rsidR="00C96BCC" w:rsidRPr="00287197" w:rsidRDefault="00C96BCC" w:rsidP="00C96BCC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>prioridade</w:t>
      </w:r>
      <w:proofErr w:type="spellEnd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>(x):</w:t>
      </w:r>
    </w:p>
    <w:p w:rsidR="00C96BCC" w:rsidRPr="00287197" w:rsidRDefault="00C96BCC" w:rsidP="00C96BC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gramStart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x == '+': return 1</w:t>
      </w:r>
    </w:p>
    <w:p w:rsidR="00C96BCC" w:rsidRPr="00287197" w:rsidRDefault="00C96BCC" w:rsidP="00C96BC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>elif</w:t>
      </w:r>
      <w:proofErr w:type="spellEnd"/>
      <w:proofErr w:type="gramEnd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x == '-': return 1</w:t>
      </w:r>
    </w:p>
    <w:p w:rsidR="00C96BCC" w:rsidRPr="00287197" w:rsidRDefault="00C96BCC" w:rsidP="00C96BC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>elif</w:t>
      </w:r>
      <w:proofErr w:type="spellEnd"/>
      <w:proofErr w:type="gramEnd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x == '*': return 2</w:t>
      </w:r>
    </w:p>
    <w:p w:rsidR="00C96BCC" w:rsidRPr="00287197" w:rsidRDefault="00C96BCC" w:rsidP="00C96BC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>elif</w:t>
      </w:r>
      <w:proofErr w:type="spellEnd"/>
      <w:proofErr w:type="gramEnd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x == '/': return 2</w:t>
      </w:r>
    </w:p>
    <w:p w:rsidR="00C96BCC" w:rsidRPr="00287197" w:rsidRDefault="00C96BCC" w:rsidP="00C96BC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>elif</w:t>
      </w:r>
      <w:proofErr w:type="spellEnd"/>
      <w:proofErr w:type="gramEnd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x == '^': return 3</w:t>
      </w:r>
    </w:p>
    <w:p w:rsidR="00C96BCC" w:rsidRPr="009E1725" w:rsidRDefault="00C96BCC" w:rsidP="00C96BCC">
      <w:pPr>
        <w:rPr>
          <w:rFonts w:ascii="Courier New" w:hAnsi="Courier New" w:cs="Courier New"/>
          <w:b/>
          <w:color w:val="1F497D"/>
          <w:sz w:val="24"/>
        </w:rPr>
      </w:pPr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9E1725">
        <w:rPr>
          <w:rFonts w:ascii="Courier New" w:hAnsi="Courier New" w:cs="Courier New"/>
          <w:b/>
          <w:color w:val="1F497D"/>
          <w:sz w:val="24"/>
        </w:rPr>
        <w:t>elif</w:t>
      </w:r>
      <w:proofErr w:type="spellEnd"/>
      <w:proofErr w:type="gramEnd"/>
      <w:r w:rsidRPr="009E1725">
        <w:rPr>
          <w:rFonts w:ascii="Courier New" w:hAnsi="Courier New" w:cs="Courier New"/>
          <w:b/>
          <w:color w:val="1F497D"/>
          <w:sz w:val="24"/>
        </w:rPr>
        <w:t xml:space="preserve"> x == '(': 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</w:rPr>
        <w:t xml:space="preserve"> 4 # caso particular</w:t>
      </w:r>
    </w:p>
    <w:p w:rsidR="00C96BCC" w:rsidRPr="009E1725" w:rsidRDefault="00C96BCC" w:rsidP="00C96BCC">
      <w:pPr>
        <w:rPr>
          <w:rFonts w:ascii="Courier New" w:hAnsi="Courier New" w:cs="Courier New"/>
          <w:b/>
          <w:color w:val="1F497D"/>
          <w:sz w:val="24"/>
        </w:rPr>
      </w:pPr>
      <w:r w:rsidRPr="009E1725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9E1725">
        <w:rPr>
          <w:rFonts w:ascii="Courier New" w:hAnsi="Courier New" w:cs="Courier New"/>
          <w:b/>
          <w:color w:val="1F497D"/>
          <w:sz w:val="24"/>
        </w:rPr>
        <w:t>elif</w:t>
      </w:r>
      <w:proofErr w:type="spellEnd"/>
      <w:proofErr w:type="gramEnd"/>
      <w:r w:rsidRPr="009E1725">
        <w:rPr>
          <w:rFonts w:ascii="Courier New" w:hAnsi="Courier New" w:cs="Courier New"/>
          <w:b/>
          <w:color w:val="1F497D"/>
          <w:sz w:val="24"/>
        </w:rPr>
        <w:t xml:space="preserve"> x == ')': 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</w:rPr>
        <w:t xml:space="preserve"> 5 # caso particular</w:t>
      </w:r>
    </w:p>
    <w:p w:rsidR="00C27499" w:rsidRPr="009E1725" w:rsidRDefault="00C96BCC" w:rsidP="00C96BCC">
      <w:pPr>
        <w:rPr>
          <w:rFonts w:ascii="Courier New" w:hAnsi="Courier New" w:cs="Courier New"/>
          <w:b/>
          <w:color w:val="1F497D"/>
          <w:sz w:val="24"/>
        </w:rPr>
      </w:pPr>
      <w:r w:rsidRPr="009E1725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9E1725">
        <w:rPr>
          <w:rFonts w:ascii="Courier New" w:hAnsi="Courier New" w:cs="Courier New"/>
          <w:b/>
          <w:color w:val="1F497D"/>
          <w:sz w:val="24"/>
        </w:rPr>
        <w:t>else</w:t>
      </w:r>
      <w:proofErr w:type="spellEnd"/>
      <w:proofErr w:type="gramEnd"/>
      <w:r w:rsidRPr="009E1725">
        <w:rPr>
          <w:rFonts w:ascii="Courier New" w:hAnsi="Courier New" w:cs="Courier New"/>
          <w:b/>
          <w:color w:val="1F497D"/>
          <w:sz w:val="24"/>
        </w:rPr>
        <w:t xml:space="preserve">: 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</w:rPr>
        <w:t xml:space="preserve"> 0          # não é operador</w:t>
      </w:r>
    </w:p>
    <w:p w:rsidR="00C96BCC" w:rsidRDefault="00C96BCC" w:rsidP="00C96BCC">
      <w:pPr>
        <w:rPr>
          <w:rFonts w:ascii="Courier New" w:hAnsi="Courier New" w:cs="Courier New"/>
          <w:sz w:val="24"/>
        </w:rPr>
      </w:pPr>
    </w:p>
    <w:p w:rsidR="00FA5CE1" w:rsidRPr="00DF1A60" w:rsidRDefault="00FA5CE1" w:rsidP="00FA5CE1">
      <w:pPr>
        <w:rPr>
          <w:b/>
          <w:sz w:val="24"/>
          <w:szCs w:val="24"/>
        </w:rPr>
      </w:pPr>
      <w:r w:rsidRPr="00DF1A60">
        <w:rPr>
          <w:b/>
          <w:sz w:val="24"/>
          <w:szCs w:val="24"/>
          <w:highlight w:val="green"/>
        </w:rPr>
        <w:t>Comportame</w:t>
      </w:r>
      <w:r w:rsidR="00DF1A60">
        <w:rPr>
          <w:b/>
          <w:sz w:val="24"/>
          <w:szCs w:val="24"/>
          <w:highlight w:val="green"/>
        </w:rPr>
        <w:t>nto da pilha em alguns exemplos</w:t>
      </w:r>
    </w:p>
    <w:p w:rsidR="00C54827" w:rsidRDefault="00C54827">
      <w:pPr>
        <w:rPr>
          <w:sz w:val="24"/>
        </w:rPr>
      </w:pPr>
    </w:p>
    <w:p w:rsidR="00FA5CE1" w:rsidRPr="00DF1A60" w:rsidRDefault="00DF1A60">
      <w:pPr>
        <w:rPr>
          <w:sz w:val="24"/>
        </w:rPr>
      </w:pPr>
      <w:r w:rsidRPr="00DF1A60">
        <w:rPr>
          <w:sz w:val="24"/>
        </w:rPr>
        <w:t>Abaixo</w:t>
      </w:r>
      <w:r>
        <w:rPr>
          <w:sz w:val="24"/>
        </w:rPr>
        <w:t>,</w:t>
      </w:r>
      <w:r w:rsidRPr="00DF1A60">
        <w:rPr>
          <w:sz w:val="24"/>
        </w:rPr>
        <w:t xml:space="preserve"> ex</w:t>
      </w:r>
      <w:r>
        <w:rPr>
          <w:sz w:val="24"/>
        </w:rPr>
        <w:t xml:space="preserve">emplos do comportamento da pilha para algumas expressões: </w:t>
      </w:r>
    </w:p>
    <w:p w:rsidR="00FA5CE1" w:rsidRPr="00DF1A60" w:rsidRDefault="00FA5CE1">
      <w:pPr>
        <w:rPr>
          <w:sz w:val="24"/>
        </w:rPr>
      </w:pPr>
    </w:p>
    <w:p w:rsidR="00FA5CE1" w:rsidRDefault="00FA5CE1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+b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FA5CE1" w:rsidRPr="00751AFF" w:rsidTr="00751AFF">
        <w:tc>
          <w:tcPr>
            <w:tcW w:w="817" w:type="dxa"/>
          </w:tcPr>
          <w:p w:rsidR="00FA5CE1" w:rsidRPr="00751AFF" w:rsidRDefault="00FA5CE1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FA5CE1" w:rsidRPr="00751AFF" w:rsidRDefault="00365717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</w:t>
            </w:r>
            <w:r w:rsidR="00FA5CE1" w:rsidRPr="00751AFF">
              <w:rPr>
                <w:rFonts w:ascii="Courier New" w:hAnsi="Courier New" w:cs="Courier New"/>
                <w:sz w:val="24"/>
              </w:rPr>
              <w:t>ilha</w:t>
            </w:r>
          </w:p>
        </w:tc>
        <w:tc>
          <w:tcPr>
            <w:tcW w:w="2551" w:type="dxa"/>
          </w:tcPr>
          <w:p w:rsidR="00FA5CE1" w:rsidRPr="00751AFF" w:rsidRDefault="00066606" w:rsidP="0006660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="00FA5CE1"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FA5CE1" w:rsidRPr="00751AFF" w:rsidRDefault="00FA5CE1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FA5CE1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FA5CE1" w:rsidRPr="00751AFF" w:rsidRDefault="00FA5CE1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</w:tr>
    </w:tbl>
    <w:p w:rsidR="00C27499" w:rsidRDefault="00C27499">
      <w:pPr>
        <w:rPr>
          <w:rFonts w:ascii="Courier New" w:hAnsi="Courier New" w:cs="Courier New"/>
          <w:sz w:val="24"/>
        </w:rPr>
      </w:pPr>
    </w:p>
    <w:p w:rsidR="00FA5CE1" w:rsidRDefault="00FA5CE1" w:rsidP="00FA5CE1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+b+c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FA5CE1" w:rsidRPr="00751AFF" w:rsidTr="00751AFF">
        <w:tc>
          <w:tcPr>
            <w:tcW w:w="817" w:type="dxa"/>
          </w:tcPr>
          <w:p w:rsidR="00FA5CE1" w:rsidRPr="00751AFF" w:rsidRDefault="00FA5CE1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FA5CE1" w:rsidRPr="00751AFF" w:rsidRDefault="00365717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</w:t>
            </w:r>
            <w:r w:rsidR="00FA5CE1" w:rsidRPr="00751AFF">
              <w:rPr>
                <w:rFonts w:ascii="Courier New" w:hAnsi="Courier New" w:cs="Courier New"/>
                <w:sz w:val="24"/>
              </w:rPr>
              <w:t>ilha</w:t>
            </w:r>
          </w:p>
        </w:tc>
        <w:tc>
          <w:tcPr>
            <w:tcW w:w="2551" w:type="dxa"/>
          </w:tcPr>
          <w:p w:rsidR="00FA5CE1" w:rsidRPr="00751AFF" w:rsidRDefault="00066606" w:rsidP="0011064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FA5CE1" w:rsidRPr="00751AFF" w:rsidRDefault="00FA5CE1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1985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ab+c</w:t>
            </w:r>
            <w:proofErr w:type="spellEnd"/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FA5CE1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FA5CE1" w:rsidRPr="00751AFF" w:rsidRDefault="00FA5CE1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ab+c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</w:tr>
    </w:tbl>
    <w:p w:rsidR="00FA5CE1" w:rsidRDefault="00FA5CE1">
      <w:pPr>
        <w:rPr>
          <w:rFonts w:ascii="Courier New" w:hAnsi="Courier New" w:cs="Courier New"/>
          <w:sz w:val="24"/>
        </w:rPr>
      </w:pPr>
    </w:p>
    <w:p w:rsidR="004677C5" w:rsidRDefault="004677C5" w:rsidP="004677C5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*b+c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4677C5" w:rsidRPr="00751AFF" w:rsidTr="00751AFF">
        <w:tc>
          <w:tcPr>
            <w:tcW w:w="817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4677C5" w:rsidRPr="00751AFF" w:rsidRDefault="00365717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</w:t>
            </w:r>
            <w:r w:rsidR="004677C5" w:rsidRPr="00751AFF">
              <w:rPr>
                <w:rFonts w:ascii="Courier New" w:hAnsi="Courier New" w:cs="Courier New"/>
                <w:sz w:val="24"/>
              </w:rPr>
              <w:t>ilha</w:t>
            </w:r>
          </w:p>
        </w:tc>
        <w:tc>
          <w:tcPr>
            <w:tcW w:w="2551" w:type="dxa"/>
          </w:tcPr>
          <w:p w:rsidR="004677C5" w:rsidRPr="00751AFF" w:rsidRDefault="00066606" w:rsidP="0011064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*c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*c+</w:t>
            </w:r>
          </w:p>
        </w:tc>
      </w:tr>
    </w:tbl>
    <w:p w:rsidR="00FA5CE1" w:rsidRDefault="00FA5CE1">
      <w:pPr>
        <w:rPr>
          <w:rFonts w:ascii="Courier New" w:hAnsi="Courier New" w:cs="Courier New"/>
          <w:sz w:val="24"/>
        </w:rPr>
      </w:pPr>
    </w:p>
    <w:p w:rsidR="004677C5" w:rsidRDefault="004677C5" w:rsidP="004677C5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+b*c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4677C5" w:rsidRPr="00751AFF" w:rsidTr="00751AFF">
        <w:tc>
          <w:tcPr>
            <w:tcW w:w="817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4677C5" w:rsidRPr="00751AFF" w:rsidRDefault="00365717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</w:t>
            </w:r>
            <w:r w:rsidR="004677C5" w:rsidRPr="00751AFF">
              <w:rPr>
                <w:rFonts w:ascii="Courier New" w:hAnsi="Courier New" w:cs="Courier New"/>
                <w:sz w:val="24"/>
              </w:rPr>
              <w:t>ilha</w:t>
            </w:r>
          </w:p>
        </w:tc>
        <w:tc>
          <w:tcPr>
            <w:tcW w:w="2551" w:type="dxa"/>
          </w:tcPr>
          <w:p w:rsidR="004677C5" w:rsidRPr="00751AFF" w:rsidRDefault="00066606" w:rsidP="0011064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+*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+*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abc*+</w:t>
            </w:r>
          </w:p>
        </w:tc>
      </w:tr>
    </w:tbl>
    <w:p w:rsidR="004677C5" w:rsidRPr="000E0A5D" w:rsidRDefault="004677C5">
      <w:pPr>
        <w:rPr>
          <w:rFonts w:ascii="Courier New" w:hAnsi="Courier New" w:cs="Courier New"/>
          <w:sz w:val="24"/>
        </w:rPr>
      </w:pPr>
    </w:p>
    <w:p w:rsidR="004677C5" w:rsidRDefault="004677C5" w:rsidP="004677C5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*(b+c)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4677C5" w:rsidRPr="00751AFF" w:rsidTr="00751AFF">
        <w:tc>
          <w:tcPr>
            <w:tcW w:w="817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4677C5" w:rsidRPr="00751AFF" w:rsidRDefault="00365717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</w:t>
            </w:r>
            <w:r w:rsidR="004677C5" w:rsidRPr="00751AFF">
              <w:rPr>
                <w:rFonts w:ascii="Courier New" w:hAnsi="Courier New" w:cs="Courier New"/>
                <w:sz w:val="24"/>
              </w:rPr>
              <w:t>ilha</w:t>
            </w:r>
          </w:p>
        </w:tc>
        <w:tc>
          <w:tcPr>
            <w:tcW w:w="2551" w:type="dxa"/>
          </w:tcPr>
          <w:p w:rsidR="004677C5" w:rsidRPr="00751AFF" w:rsidRDefault="00066606" w:rsidP="0011064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abc+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abc+*</w:t>
            </w:r>
          </w:p>
        </w:tc>
      </w:tr>
    </w:tbl>
    <w:p w:rsidR="00881203" w:rsidRDefault="00881203">
      <w:pPr>
        <w:rPr>
          <w:sz w:val="24"/>
        </w:rPr>
      </w:pPr>
    </w:p>
    <w:p w:rsidR="00501AAD" w:rsidRDefault="00501AAD" w:rsidP="00501AAD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(</w:t>
      </w: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+b)*c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501AAD" w:rsidRPr="00751AFF" w:rsidTr="00751AFF">
        <w:tc>
          <w:tcPr>
            <w:tcW w:w="817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501AAD" w:rsidRPr="00751AFF" w:rsidRDefault="00365717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</w:t>
            </w:r>
            <w:r w:rsidR="00501AAD" w:rsidRPr="00751AFF">
              <w:rPr>
                <w:rFonts w:ascii="Courier New" w:hAnsi="Courier New" w:cs="Courier New"/>
                <w:sz w:val="24"/>
              </w:rPr>
              <w:t>ilha</w:t>
            </w:r>
          </w:p>
        </w:tc>
        <w:tc>
          <w:tcPr>
            <w:tcW w:w="2551" w:type="dxa"/>
          </w:tcPr>
          <w:p w:rsidR="00501AAD" w:rsidRPr="00751AFF" w:rsidRDefault="00066606" w:rsidP="0011064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</w:t>
            </w:r>
          </w:p>
        </w:tc>
        <w:tc>
          <w:tcPr>
            <w:tcW w:w="2551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(+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(+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1985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ab+c</w:t>
            </w:r>
            <w:proofErr w:type="spellEnd"/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ab+c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</w:tr>
    </w:tbl>
    <w:p w:rsidR="004677C5" w:rsidRDefault="004677C5">
      <w:pPr>
        <w:rPr>
          <w:sz w:val="24"/>
        </w:rPr>
      </w:pPr>
    </w:p>
    <w:p w:rsidR="00501AAD" w:rsidRDefault="00501AAD" w:rsidP="00501AAD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*(b+(c*(d+e)))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501AAD" w:rsidRPr="00751AFF" w:rsidTr="00751AFF">
        <w:tc>
          <w:tcPr>
            <w:tcW w:w="817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501AAD" w:rsidRPr="00751AFF" w:rsidRDefault="00365717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</w:t>
            </w:r>
            <w:r w:rsidR="00501AAD" w:rsidRPr="00751AFF">
              <w:rPr>
                <w:rFonts w:ascii="Courier New" w:hAnsi="Courier New" w:cs="Courier New"/>
                <w:sz w:val="24"/>
              </w:rPr>
              <w:t>ilha</w:t>
            </w:r>
          </w:p>
        </w:tc>
        <w:tc>
          <w:tcPr>
            <w:tcW w:w="2551" w:type="dxa"/>
          </w:tcPr>
          <w:p w:rsidR="00501AAD" w:rsidRPr="00751AFF" w:rsidRDefault="00066606" w:rsidP="0011064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*(+(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*(+(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*(+(*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*(+(*(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d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*(+(*(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abcd</w:t>
            </w:r>
            <w:proofErr w:type="spellEnd"/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*(+(*(+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abcd</w:t>
            </w:r>
            <w:proofErr w:type="spellEnd"/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e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*(+(*(+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abcde</w:t>
            </w:r>
            <w:proofErr w:type="spellEnd"/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*(+(*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abcde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abcde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+*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abcde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+*+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abcde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+*+*</w:t>
            </w:r>
          </w:p>
        </w:tc>
      </w:tr>
    </w:tbl>
    <w:p w:rsidR="004677C5" w:rsidRDefault="004677C5">
      <w:pPr>
        <w:rPr>
          <w:sz w:val="24"/>
        </w:rPr>
      </w:pPr>
    </w:p>
    <w:p w:rsidR="00097FA9" w:rsidRDefault="00097FA9" w:rsidP="00097FA9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/(b*c)</w:t>
      </w:r>
      <w:r w:rsidR="00DF1A60">
        <w:rPr>
          <w:rFonts w:ascii="Courier New" w:hAnsi="Courier New" w:cs="Courier New"/>
          <w:sz w:val="24"/>
        </w:rPr>
        <w:t>*</w:t>
      </w:r>
      <w:r>
        <w:rPr>
          <w:rFonts w:ascii="Courier New" w:hAnsi="Courier New" w:cs="Courier New"/>
          <w:sz w:val="24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097FA9" w:rsidRPr="00751AFF" w:rsidTr="00751AFF">
        <w:tc>
          <w:tcPr>
            <w:tcW w:w="817" w:type="dxa"/>
          </w:tcPr>
          <w:p w:rsidR="00097FA9" w:rsidRPr="00751AFF" w:rsidRDefault="00097FA9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097FA9" w:rsidRPr="00751AFF" w:rsidRDefault="00365717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</w:t>
            </w:r>
            <w:r w:rsidR="00097FA9" w:rsidRPr="00751AFF">
              <w:rPr>
                <w:rFonts w:ascii="Courier New" w:hAnsi="Courier New" w:cs="Courier New"/>
                <w:sz w:val="24"/>
              </w:rPr>
              <w:t>ilha</w:t>
            </w:r>
          </w:p>
        </w:tc>
        <w:tc>
          <w:tcPr>
            <w:tcW w:w="2551" w:type="dxa"/>
          </w:tcPr>
          <w:p w:rsidR="00097FA9" w:rsidRPr="00751AFF" w:rsidRDefault="00066606" w:rsidP="0011064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097FA9" w:rsidRPr="00751AFF" w:rsidRDefault="00097FA9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/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/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/(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/(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/(*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/(*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/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abc*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abc*/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d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abc*/d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097FA9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097FA9" w:rsidRPr="00751AFF" w:rsidRDefault="00097FA9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abc*/d*</w:t>
            </w:r>
          </w:p>
        </w:tc>
      </w:tr>
    </w:tbl>
    <w:p w:rsidR="004677C5" w:rsidRDefault="004677C5">
      <w:pPr>
        <w:rPr>
          <w:sz w:val="24"/>
        </w:rPr>
      </w:pPr>
    </w:p>
    <w:p w:rsidR="004677C5" w:rsidRDefault="004677C5">
      <w:pPr>
        <w:rPr>
          <w:sz w:val="24"/>
        </w:rPr>
      </w:pPr>
    </w:p>
    <w:p w:rsidR="00A84403" w:rsidRPr="00DF1A60" w:rsidRDefault="00A84403" w:rsidP="00A84403">
      <w:pPr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 xml:space="preserve">A prioridade dos operadores em </w:t>
      </w:r>
      <w:r w:rsidR="007161A0">
        <w:rPr>
          <w:b/>
          <w:sz w:val="24"/>
          <w:szCs w:val="24"/>
          <w:highlight w:val="green"/>
        </w:rPr>
        <w:t>Python</w:t>
      </w:r>
    </w:p>
    <w:p w:rsidR="00A84403" w:rsidRDefault="00A84403">
      <w:pPr>
        <w:rPr>
          <w:sz w:val="24"/>
        </w:rPr>
      </w:pPr>
    </w:p>
    <w:p w:rsidR="00A84403" w:rsidRDefault="00A84403">
      <w:pPr>
        <w:rPr>
          <w:sz w:val="24"/>
        </w:rPr>
      </w:pPr>
      <w:r>
        <w:rPr>
          <w:sz w:val="24"/>
        </w:rPr>
        <w:t>Nos exemplos acima, u</w:t>
      </w:r>
      <w:r w:rsidR="009C522B">
        <w:rPr>
          <w:sz w:val="24"/>
        </w:rPr>
        <w:t>samos os operadores mais usuais. Porém,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todos os operadores em </w:t>
      </w:r>
      <w:r w:rsidR="007161A0">
        <w:rPr>
          <w:sz w:val="24"/>
        </w:rPr>
        <w:t>Python</w:t>
      </w:r>
      <w:r>
        <w:rPr>
          <w:sz w:val="24"/>
        </w:rPr>
        <w:t xml:space="preserve"> tem</w:t>
      </w:r>
      <w:proofErr w:type="gramEnd"/>
      <w:r>
        <w:rPr>
          <w:sz w:val="24"/>
        </w:rPr>
        <w:t xml:space="preserve"> </w:t>
      </w:r>
      <w:r w:rsidR="009C522B">
        <w:rPr>
          <w:sz w:val="24"/>
        </w:rPr>
        <w:t xml:space="preserve">uma </w:t>
      </w:r>
      <w:r>
        <w:rPr>
          <w:sz w:val="24"/>
        </w:rPr>
        <w:t>prioridade associa</w:t>
      </w:r>
      <w:r w:rsidR="0097126A">
        <w:rPr>
          <w:sz w:val="24"/>
        </w:rPr>
        <w:t>da. Os operadores unários (</w:t>
      </w:r>
      <w:r w:rsidR="0097126A" w:rsidRPr="0097126A">
        <w:rPr>
          <w:rFonts w:ascii="Courier New" w:hAnsi="Courier New" w:cs="Courier New"/>
          <w:sz w:val="24"/>
        </w:rPr>
        <w:t>+</w:t>
      </w:r>
      <w:r w:rsidR="0097126A">
        <w:rPr>
          <w:sz w:val="24"/>
        </w:rPr>
        <w:t xml:space="preserve"> e </w:t>
      </w:r>
      <w:r w:rsidRPr="0097126A">
        <w:rPr>
          <w:rFonts w:ascii="Courier New" w:hAnsi="Courier New" w:cs="Courier New"/>
          <w:sz w:val="24"/>
        </w:rPr>
        <w:t>-</w:t>
      </w:r>
      <w:r>
        <w:rPr>
          <w:sz w:val="24"/>
        </w:rPr>
        <w:t>), os operadores lógicos (</w:t>
      </w:r>
      <w:proofErr w:type="spellStart"/>
      <w:r w:rsidR="007161A0">
        <w:rPr>
          <w:sz w:val="24"/>
        </w:rPr>
        <w:t>and</w:t>
      </w:r>
      <w:proofErr w:type="spellEnd"/>
      <w:r w:rsidR="007161A0">
        <w:rPr>
          <w:sz w:val="24"/>
        </w:rPr>
        <w:t xml:space="preserve">, </w:t>
      </w:r>
      <w:proofErr w:type="spellStart"/>
      <w:r w:rsidR="007161A0">
        <w:rPr>
          <w:sz w:val="24"/>
        </w:rPr>
        <w:t>or</w:t>
      </w:r>
      <w:proofErr w:type="spellEnd"/>
      <w:r w:rsidR="007161A0">
        <w:rPr>
          <w:sz w:val="24"/>
        </w:rPr>
        <w:t xml:space="preserve"> e </w:t>
      </w:r>
      <w:proofErr w:type="spellStart"/>
      <w:r w:rsidR="007161A0">
        <w:rPr>
          <w:sz w:val="24"/>
        </w:rPr>
        <w:t>not</w:t>
      </w:r>
      <w:proofErr w:type="spellEnd"/>
      <w:r w:rsidR="007161A0">
        <w:rPr>
          <w:sz w:val="24"/>
        </w:rPr>
        <w:t>)</w:t>
      </w:r>
      <w:r>
        <w:rPr>
          <w:sz w:val="24"/>
        </w:rPr>
        <w:t>, etc. seguem a mesma regra com a sua respectiva prioridade.</w:t>
      </w:r>
    </w:p>
    <w:p w:rsidR="00A84403" w:rsidRDefault="00A84403">
      <w:pPr>
        <w:rPr>
          <w:sz w:val="24"/>
        </w:rPr>
      </w:pPr>
      <w:r>
        <w:rPr>
          <w:sz w:val="24"/>
        </w:rPr>
        <w:t xml:space="preserve">A tabela abaixo mostra os operadores em </w:t>
      </w:r>
      <w:r w:rsidR="007161A0">
        <w:rPr>
          <w:sz w:val="24"/>
        </w:rPr>
        <w:t>Python</w:t>
      </w:r>
      <w:r>
        <w:rPr>
          <w:sz w:val="24"/>
        </w:rPr>
        <w:t xml:space="preserve"> com a respectiva prioridade e o mesmo algoritmo acima pode ser usado para traduzir qu</w:t>
      </w:r>
      <w:r w:rsidR="0097126A">
        <w:rPr>
          <w:sz w:val="24"/>
        </w:rPr>
        <w:t>alquer expressão</w:t>
      </w:r>
      <w:r w:rsidR="007161A0">
        <w:rPr>
          <w:sz w:val="24"/>
        </w:rPr>
        <w:t xml:space="preserve"> ou comando</w:t>
      </w:r>
      <w:r w:rsidR="0097126A">
        <w:rPr>
          <w:sz w:val="24"/>
        </w:rPr>
        <w:t>.</w:t>
      </w:r>
    </w:p>
    <w:p w:rsidR="007161A0" w:rsidRDefault="007161A0">
      <w:pPr>
        <w:rPr>
          <w:sz w:val="24"/>
        </w:rPr>
      </w:pPr>
    </w:p>
    <w:p w:rsidR="007161A0" w:rsidRDefault="007161A0">
      <w:pPr>
        <w:rPr>
          <w:sz w:val="24"/>
        </w:rPr>
      </w:pPr>
    </w:p>
    <w:tbl>
      <w:tblPr>
        <w:tblW w:w="4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2"/>
        <w:gridCol w:w="3383"/>
      </w:tblGrid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161A0">
              <w:rPr>
                <w:b/>
                <w:bCs/>
                <w:sz w:val="24"/>
                <w:szCs w:val="24"/>
                <w:lang w:val="en-US" w:eastAsia="en-US"/>
              </w:rPr>
              <w:t>Operator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161A0">
              <w:rPr>
                <w:b/>
                <w:bCs/>
                <w:sz w:val="24"/>
                <w:szCs w:val="24"/>
                <w:lang w:val="en-US" w:eastAsia="en-US"/>
              </w:rPr>
              <w:t>Description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()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Parentheses (grouping)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gramStart"/>
            <w:r w:rsidRPr="007161A0">
              <w:rPr>
                <w:rFonts w:ascii="Courier New" w:hAnsi="Courier New" w:cs="Courier New"/>
                <w:i/>
                <w:iCs/>
                <w:lang w:val="en-US" w:eastAsia="en-US"/>
              </w:rPr>
              <w:t>f</w:t>
            </w:r>
            <w:r w:rsidRPr="007161A0">
              <w:rPr>
                <w:rFonts w:ascii="Courier New" w:hAnsi="Courier New" w:cs="Courier New"/>
                <w:lang w:val="en-US" w:eastAsia="en-US"/>
              </w:rPr>
              <w:t>(</w:t>
            </w:r>
            <w:proofErr w:type="spellStart"/>
            <w:proofErr w:type="gramEnd"/>
            <w:r w:rsidRPr="007161A0">
              <w:rPr>
                <w:rFonts w:ascii="Courier New" w:hAnsi="Courier New" w:cs="Courier New"/>
                <w:lang w:val="en-US" w:eastAsia="en-US"/>
              </w:rPr>
              <w:t>args</w:t>
            </w:r>
            <w:proofErr w:type="spellEnd"/>
            <w:r w:rsidRPr="007161A0">
              <w:rPr>
                <w:rFonts w:ascii="Courier New" w:hAnsi="Courier New" w:cs="Courier New"/>
                <w:lang w:val="en-US" w:eastAsia="en-US"/>
              </w:rPr>
              <w:t>...)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Function call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i/>
                <w:iCs/>
                <w:lang w:val="en-US" w:eastAsia="en-US"/>
              </w:rPr>
              <w:t>x</w:t>
            </w:r>
            <w:r w:rsidRPr="007161A0">
              <w:rPr>
                <w:rFonts w:ascii="Courier New" w:hAnsi="Courier New" w:cs="Courier New"/>
                <w:lang w:val="en-US" w:eastAsia="en-US"/>
              </w:rPr>
              <w:t>[</w:t>
            </w:r>
            <w:proofErr w:type="spellStart"/>
            <w:r w:rsidRPr="007161A0">
              <w:rPr>
                <w:rFonts w:ascii="Courier New" w:hAnsi="Courier New" w:cs="Courier New"/>
                <w:lang w:val="en-US" w:eastAsia="en-US"/>
              </w:rPr>
              <w:t>index:index</w:t>
            </w:r>
            <w:proofErr w:type="spellEnd"/>
            <w:r w:rsidRPr="007161A0">
              <w:rPr>
                <w:rFonts w:ascii="Courier New" w:hAnsi="Courier New" w:cs="Courier New"/>
                <w:lang w:val="en-US" w:eastAsia="en-US"/>
              </w:rPr>
              <w:t>]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Slicing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i/>
                <w:iCs/>
                <w:lang w:val="en-US" w:eastAsia="en-US"/>
              </w:rPr>
              <w:t>x</w:t>
            </w:r>
            <w:r w:rsidRPr="007161A0">
              <w:rPr>
                <w:rFonts w:ascii="Courier New" w:hAnsi="Courier New" w:cs="Courier New"/>
                <w:lang w:val="en-US" w:eastAsia="en-US"/>
              </w:rPr>
              <w:t>[index]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Subscription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7161A0">
              <w:rPr>
                <w:rFonts w:ascii="Courier New" w:hAnsi="Courier New" w:cs="Courier New"/>
                <w:i/>
                <w:iCs/>
                <w:lang w:val="en-US" w:eastAsia="en-US"/>
              </w:rPr>
              <w:t>x.attribute</w:t>
            </w:r>
            <w:proofErr w:type="spell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Attribute reference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**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Exponentiation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~</w:t>
            </w:r>
            <w:r w:rsidRPr="007161A0">
              <w:rPr>
                <w:rFonts w:ascii="Courier New" w:hAnsi="Courier New" w:cs="Courier New"/>
                <w:i/>
                <w:iCs/>
                <w:lang w:val="en-US"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Bitwise not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+</w:t>
            </w:r>
            <w:r w:rsidRPr="007161A0">
              <w:rPr>
                <w:rFonts w:ascii="Courier New" w:hAnsi="Courier New" w:cs="Courier New"/>
                <w:i/>
                <w:iCs/>
                <w:lang w:val="en-US" w:eastAsia="en-US"/>
              </w:rPr>
              <w:t>x</w:t>
            </w:r>
            <w:r w:rsidRPr="007161A0">
              <w:rPr>
                <w:rFonts w:ascii="Courier New" w:hAnsi="Courier New" w:cs="Courier New"/>
                <w:lang w:val="en-US" w:eastAsia="en-US"/>
              </w:rPr>
              <w:t>, -</w:t>
            </w:r>
            <w:r w:rsidRPr="007161A0">
              <w:rPr>
                <w:rFonts w:ascii="Courier New" w:hAnsi="Courier New" w:cs="Courier New"/>
                <w:i/>
                <w:iCs/>
                <w:lang w:val="en-US"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Positive, negative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*, /, %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 xml:space="preserve">Multiplication, division, remainder 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+, -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Addition, subtraction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&lt;&lt;, &gt;&gt;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Bitwise shifts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&amp;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Bitwise AND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^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Bitwise XOR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|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Bitwise OR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gramStart"/>
            <w:r w:rsidRPr="007161A0">
              <w:rPr>
                <w:rFonts w:ascii="Courier New" w:hAnsi="Courier New" w:cs="Courier New"/>
                <w:lang w:val="en-US" w:eastAsia="en-US"/>
              </w:rPr>
              <w:t>in</w:t>
            </w:r>
            <w:proofErr w:type="gramEnd"/>
            <w:r w:rsidRPr="007161A0">
              <w:rPr>
                <w:rFonts w:ascii="Courier New" w:hAnsi="Courier New" w:cs="Courier New"/>
                <w:lang w:val="en-US" w:eastAsia="en-US"/>
              </w:rPr>
              <w:t>, not in, is, is not, &lt;, &lt;=,  &gt;,  &gt;=,</w:t>
            </w:r>
            <w:r w:rsidRPr="007161A0">
              <w:rPr>
                <w:rFonts w:ascii="Courier New" w:hAnsi="Courier New" w:cs="Courier New"/>
                <w:lang w:val="en-US" w:eastAsia="en-US"/>
              </w:rPr>
              <w:br/>
              <w:t>&lt;&gt;, !=, ==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Comparisons, membership, identity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 xml:space="preserve">not </w:t>
            </w:r>
            <w:r w:rsidRPr="007161A0">
              <w:rPr>
                <w:rFonts w:ascii="Courier New" w:hAnsi="Courier New" w:cs="Courier New"/>
                <w:i/>
                <w:iCs/>
                <w:lang w:val="en-US"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Boolean NOT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9618C5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A</w:t>
            </w:r>
            <w:r w:rsidR="007161A0" w:rsidRPr="007161A0">
              <w:rPr>
                <w:rFonts w:ascii="Courier New" w:hAnsi="Courier New" w:cs="Courier New"/>
                <w:lang w:val="en-US" w:eastAsia="en-US"/>
              </w:rPr>
              <w:t>nd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Boolean AND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9618C5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O</w:t>
            </w:r>
            <w:r w:rsidR="007161A0" w:rsidRPr="007161A0">
              <w:rPr>
                <w:rFonts w:ascii="Courier New" w:hAnsi="Courier New" w:cs="Courier New"/>
                <w:lang w:val="en-US" w:eastAsia="en-US"/>
              </w:rPr>
              <w:t>r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Boolean OR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lambda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Lambda expression</w:t>
            </w:r>
          </w:p>
        </w:tc>
      </w:tr>
    </w:tbl>
    <w:p w:rsidR="007161A0" w:rsidRDefault="007161A0">
      <w:pPr>
        <w:rPr>
          <w:sz w:val="24"/>
        </w:rPr>
      </w:pPr>
      <w:r w:rsidRPr="007161A0">
        <w:rPr>
          <w:sz w:val="24"/>
          <w:szCs w:val="24"/>
          <w:lang w:val="en-US" w:eastAsia="en-US"/>
        </w:rPr>
        <w:t> </w:t>
      </w:r>
    </w:p>
    <w:p w:rsidR="00A84403" w:rsidRDefault="00A84403" w:rsidP="000E0A5D">
      <w:pPr>
        <w:rPr>
          <w:b/>
          <w:sz w:val="24"/>
          <w:szCs w:val="24"/>
          <w:highlight w:val="green"/>
        </w:rPr>
      </w:pPr>
    </w:p>
    <w:p w:rsidR="0067109A" w:rsidRPr="0067109A" w:rsidRDefault="0067109A" w:rsidP="000E0A5D">
      <w:pPr>
        <w:rPr>
          <w:sz w:val="24"/>
          <w:szCs w:val="24"/>
        </w:rPr>
      </w:pPr>
      <w:r w:rsidRPr="0067109A">
        <w:rPr>
          <w:sz w:val="24"/>
          <w:szCs w:val="24"/>
        </w:rPr>
        <w:t>Como exemplos, vamos traduzir para a notação pós-fixa as expressões abaixo:</w:t>
      </w:r>
    </w:p>
    <w:p w:rsidR="0067109A" w:rsidRPr="0067109A" w:rsidRDefault="0067109A" w:rsidP="000E0A5D">
      <w:pPr>
        <w:rPr>
          <w:sz w:val="24"/>
          <w:szCs w:val="24"/>
        </w:rPr>
      </w:pPr>
    </w:p>
    <w:p w:rsidR="0067109A" w:rsidRPr="007161A0" w:rsidRDefault="0067109A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7161A0">
        <w:rPr>
          <w:rFonts w:ascii="Courier New" w:hAnsi="Courier New" w:cs="Courier New"/>
          <w:b/>
          <w:sz w:val="24"/>
          <w:szCs w:val="24"/>
          <w:lang w:val="en-US"/>
        </w:rPr>
        <w:t xml:space="preserve">a &gt; b </w:t>
      </w:r>
      <w:r w:rsidR="007161A0" w:rsidRPr="007161A0">
        <w:rPr>
          <w:rFonts w:ascii="Courier New" w:hAnsi="Courier New" w:cs="Courier New"/>
          <w:b/>
          <w:sz w:val="24"/>
          <w:szCs w:val="24"/>
          <w:lang w:val="en-US"/>
        </w:rPr>
        <w:t>or</w:t>
      </w:r>
      <w:r w:rsidRPr="007161A0">
        <w:rPr>
          <w:rFonts w:ascii="Courier New" w:hAnsi="Courier New" w:cs="Courier New"/>
          <w:b/>
          <w:sz w:val="24"/>
          <w:szCs w:val="24"/>
          <w:lang w:val="en-US"/>
        </w:rPr>
        <w:t xml:space="preserve"> c &lt; d</w:t>
      </w:r>
    </w:p>
    <w:p w:rsidR="0067109A" w:rsidRPr="007161A0" w:rsidRDefault="0067109A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  <w:proofErr w:type="gramStart"/>
      <w:r w:rsidRPr="007161A0">
        <w:rPr>
          <w:rFonts w:ascii="Courier New" w:hAnsi="Courier New" w:cs="Courier New"/>
          <w:b/>
          <w:sz w:val="24"/>
          <w:szCs w:val="24"/>
          <w:lang w:val="en-US"/>
        </w:rPr>
        <w:t>a</w:t>
      </w:r>
      <w:proofErr w:type="gramEnd"/>
      <w:r w:rsidRPr="007161A0">
        <w:rPr>
          <w:rFonts w:ascii="Courier New" w:hAnsi="Courier New" w:cs="Courier New"/>
          <w:b/>
          <w:sz w:val="24"/>
          <w:szCs w:val="24"/>
          <w:lang w:val="en-US"/>
        </w:rPr>
        <w:t xml:space="preserve"> b &gt; c d &lt; </w:t>
      </w:r>
      <w:r w:rsidR="007161A0">
        <w:rPr>
          <w:rFonts w:ascii="Courier New" w:hAnsi="Courier New" w:cs="Courier New"/>
          <w:b/>
          <w:sz w:val="24"/>
          <w:szCs w:val="24"/>
          <w:lang w:val="en-US"/>
        </w:rPr>
        <w:t>or</w:t>
      </w:r>
    </w:p>
    <w:p w:rsidR="0067109A" w:rsidRPr="007161A0" w:rsidRDefault="0067109A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</w:p>
    <w:p w:rsidR="0067109A" w:rsidRPr="007161A0" w:rsidRDefault="0067109A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  <w:proofErr w:type="gramStart"/>
      <w:r w:rsidRPr="007161A0">
        <w:rPr>
          <w:rFonts w:ascii="Courier New" w:hAnsi="Courier New" w:cs="Courier New"/>
          <w:b/>
          <w:sz w:val="24"/>
          <w:szCs w:val="24"/>
          <w:lang w:val="en-US"/>
        </w:rPr>
        <w:t>a</w:t>
      </w:r>
      <w:proofErr w:type="gramEnd"/>
      <w:r w:rsidRPr="007161A0">
        <w:rPr>
          <w:rFonts w:ascii="Courier New" w:hAnsi="Courier New" w:cs="Courier New"/>
          <w:b/>
          <w:sz w:val="24"/>
          <w:szCs w:val="24"/>
          <w:lang w:val="en-US"/>
        </w:rPr>
        <w:t xml:space="preserve"> == b </w:t>
      </w:r>
      <w:r w:rsidR="007161A0" w:rsidRPr="007161A0">
        <w:rPr>
          <w:rFonts w:ascii="Courier New" w:hAnsi="Courier New" w:cs="Courier New"/>
          <w:b/>
          <w:sz w:val="24"/>
          <w:szCs w:val="24"/>
          <w:lang w:val="en-US"/>
        </w:rPr>
        <w:t>or</w:t>
      </w:r>
      <w:r w:rsidRPr="007161A0">
        <w:rPr>
          <w:rFonts w:ascii="Courier New" w:hAnsi="Courier New" w:cs="Courier New"/>
          <w:b/>
          <w:sz w:val="24"/>
          <w:szCs w:val="24"/>
          <w:lang w:val="en-US"/>
        </w:rPr>
        <w:t xml:space="preserve"> c + d &gt;= e * f </w:t>
      </w:r>
      <w:r w:rsidR="007161A0" w:rsidRPr="007161A0">
        <w:rPr>
          <w:rFonts w:ascii="Courier New" w:hAnsi="Courier New" w:cs="Courier New"/>
          <w:b/>
          <w:sz w:val="24"/>
          <w:szCs w:val="24"/>
          <w:lang w:val="en-US"/>
        </w:rPr>
        <w:t>and</w:t>
      </w:r>
      <w:r w:rsidRPr="007161A0">
        <w:rPr>
          <w:rFonts w:ascii="Courier New" w:hAnsi="Courier New" w:cs="Courier New"/>
          <w:b/>
          <w:sz w:val="24"/>
          <w:szCs w:val="24"/>
          <w:lang w:val="en-US"/>
        </w:rPr>
        <w:t xml:space="preserve"> g</w:t>
      </w:r>
    </w:p>
    <w:p w:rsidR="0067109A" w:rsidRPr="007161A0" w:rsidRDefault="0067109A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  <w:proofErr w:type="gramStart"/>
      <w:r w:rsidRPr="007161A0">
        <w:rPr>
          <w:rFonts w:ascii="Courier New" w:hAnsi="Courier New" w:cs="Courier New"/>
          <w:b/>
          <w:sz w:val="24"/>
          <w:szCs w:val="24"/>
          <w:lang w:val="en-US"/>
        </w:rPr>
        <w:t>a</w:t>
      </w:r>
      <w:proofErr w:type="gramEnd"/>
      <w:r w:rsidRPr="007161A0">
        <w:rPr>
          <w:rFonts w:ascii="Courier New" w:hAnsi="Courier New" w:cs="Courier New"/>
          <w:b/>
          <w:sz w:val="24"/>
          <w:szCs w:val="24"/>
          <w:lang w:val="en-US"/>
        </w:rPr>
        <w:t xml:space="preserve"> b == c d + e f * &gt;= g </w:t>
      </w:r>
      <w:r w:rsidR="007161A0" w:rsidRPr="007161A0">
        <w:rPr>
          <w:rFonts w:ascii="Courier New" w:hAnsi="Courier New" w:cs="Courier New"/>
          <w:b/>
          <w:sz w:val="24"/>
          <w:szCs w:val="24"/>
          <w:lang w:val="en-US"/>
        </w:rPr>
        <w:t>and</w:t>
      </w:r>
      <w:r w:rsidRPr="007161A0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r w:rsidR="007161A0" w:rsidRPr="007161A0">
        <w:rPr>
          <w:rFonts w:ascii="Courier New" w:hAnsi="Courier New" w:cs="Courier New"/>
          <w:b/>
          <w:sz w:val="24"/>
          <w:szCs w:val="24"/>
          <w:lang w:val="en-US"/>
        </w:rPr>
        <w:t>or</w:t>
      </w:r>
    </w:p>
    <w:p w:rsidR="0067109A" w:rsidRPr="007161A0" w:rsidRDefault="0067109A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</w:p>
    <w:p w:rsidR="00C96BCC" w:rsidRDefault="00C96BCC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b/>
          <w:sz w:val="24"/>
          <w:szCs w:val="24"/>
          <w:lang w:val="en-US"/>
        </w:rPr>
        <w:t>a &gt; b or b &lt; c and c == d</w:t>
      </w:r>
    </w:p>
    <w:p w:rsidR="00C96BCC" w:rsidRDefault="00C96BCC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b/>
          <w:sz w:val="24"/>
          <w:szCs w:val="24"/>
          <w:lang w:val="en-US"/>
        </w:rPr>
        <w:t>a</w:t>
      </w:r>
      <w:proofErr w:type="gramEnd"/>
      <w:r>
        <w:rPr>
          <w:rFonts w:ascii="Courier New" w:hAnsi="Courier New" w:cs="Courier New"/>
          <w:b/>
          <w:sz w:val="24"/>
          <w:szCs w:val="24"/>
          <w:lang w:val="en-US"/>
        </w:rPr>
        <w:t xml:space="preserve"> b &gt; b c &lt; c d == and or</w:t>
      </w:r>
    </w:p>
    <w:p w:rsidR="00C96BCC" w:rsidRDefault="00C96BCC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</w:p>
    <w:p w:rsidR="0067109A" w:rsidRPr="00C96BCC" w:rsidRDefault="0067109A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C96BCC">
        <w:rPr>
          <w:rFonts w:ascii="Courier New" w:hAnsi="Courier New" w:cs="Courier New"/>
          <w:b/>
          <w:sz w:val="24"/>
          <w:szCs w:val="24"/>
          <w:lang w:val="en-US"/>
        </w:rPr>
        <w:t xml:space="preserve">b + c * </w:t>
      </w:r>
      <w:proofErr w:type="gramStart"/>
      <w:r w:rsidRPr="00C96BCC">
        <w:rPr>
          <w:rFonts w:ascii="Courier New" w:hAnsi="Courier New" w:cs="Courier New"/>
          <w:b/>
          <w:sz w:val="24"/>
          <w:szCs w:val="24"/>
          <w:lang w:val="en-US"/>
        </w:rPr>
        <w:t>d</w:t>
      </w:r>
      <w:r w:rsidR="00C96BCC" w:rsidRPr="00C96BCC">
        <w:rPr>
          <w:rFonts w:ascii="Courier New" w:hAnsi="Courier New" w:cs="Courier New"/>
          <w:b/>
          <w:sz w:val="24"/>
          <w:szCs w:val="24"/>
          <w:lang w:val="en-US"/>
        </w:rPr>
        <w:t xml:space="preserve"> !</w:t>
      </w:r>
      <w:proofErr w:type="gramEnd"/>
      <w:r w:rsidR="00C96BCC" w:rsidRPr="00C96BCC">
        <w:rPr>
          <w:rFonts w:ascii="Courier New" w:hAnsi="Courier New" w:cs="Courier New"/>
          <w:b/>
          <w:sz w:val="24"/>
          <w:szCs w:val="24"/>
          <w:lang w:val="en-US"/>
        </w:rPr>
        <w:t>= x and not y &gt; 0</w:t>
      </w:r>
    </w:p>
    <w:p w:rsidR="0067109A" w:rsidRPr="00C96BCC" w:rsidRDefault="0067109A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  <w:proofErr w:type="gramStart"/>
      <w:r w:rsidRPr="00C96BCC">
        <w:rPr>
          <w:rFonts w:ascii="Courier New" w:hAnsi="Courier New" w:cs="Courier New"/>
          <w:b/>
          <w:sz w:val="24"/>
          <w:szCs w:val="24"/>
          <w:lang w:val="en-US"/>
        </w:rPr>
        <w:t>b</w:t>
      </w:r>
      <w:proofErr w:type="gramEnd"/>
      <w:r w:rsidRPr="00C96BCC">
        <w:rPr>
          <w:rFonts w:ascii="Courier New" w:hAnsi="Courier New" w:cs="Courier New"/>
          <w:b/>
          <w:sz w:val="24"/>
          <w:szCs w:val="24"/>
          <w:lang w:val="en-US"/>
        </w:rPr>
        <w:t xml:space="preserve"> c d * +</w:t>
      </w:r>
      <w:r w:rsidR="00C96BCC" w:rsidRPr="00C96BCC">
        <w:rPr>
          <w:rFonts w:ascii="Courier New" w:hAnsi="Courier New" w:cs="Courier New"/>
          <w:b/>
          <w:sz w:val="24"/>
          <w:szCs w:val="24"/>
          <w:lang w:val="en-US"/>
        </w:rPr>
        <w:t xml:space="preserve"> x != y 0 &gt; not and</w:t>
      </w:r>
      <w:r w:rsidRPr="00C96BCC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</w:p>
    <w:p w:rsidR="0067109A" w:rsidRPr="00C96BCC" w:rsidRDefault="0067109A" w:rsidP="000E0A5D">
      <w:pPr>
        <w:rPr>
          <w:b/>
          <w:sz w:val="24"/>
          <w:szCs w:val="24"/>
          <w:highlight w:val="green"/>
          <w:lang w:val="en-US"/>
        </w:rPr>
      </w:pPr>
    </w:p>
    <w:p w:rsidR="00315B6C" w:rsidRDefault="00315B6C" w:rsidP="000E0A5D">
      <w:pPr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Operadores unários e operadores binários</w:t>
      </w:r>
    </w:p>
    <w:p w:rsidR="00315B6C" w:rsidRPr="00530BBD" w:rsidRDefault="00315B6C" w:rsidP="000E0A5D">
      <w:pPr>
        <w:rPr>
          <w:sz w:val="24"/>
          <w:szCs w:val="24"/>
        </w:rPr>
      </w:pPr>
    </w:p>
    <w:p w:rsidR="00530BBD" w:rsidRDefault="00315B6C" w:rsidP="000E0A5D">
      <w:pPr>
        <w:rPr>
          <w:sz w:val="24"/>
          <w:szCs w:val="24"/>
        </w:rPr>
      </w:pPr>
      <w:r w:rsidRPr="00530BBD">
        <w:rPr>
          <w:sz w:val="24"/>
          <w:szCs w:val="24"/>
        </w:rPr>
        <w:t>Na notação usual os operadores + e – (adição e subtração) possuem o mesmo símbolo quando unários ou binários, embora tenham significado diferente. Essa diferença é resolvida pelos compiladores</w:t>
      </w:r>
      <w:r w:rsidR="00530BBD" w:rsidRPr="00530BBD">
        <w:rPr>
          <w:sz w:val="24"/>
          <w:szCs w:val="24"/>
        </w:rPr>
        <w:t xml:space="preserve"> quando analisam o contexto da expressão.</w:t>
      </w:r>
    </w:p>
    <w:p w:rsidR="00B060E9" w:rsidRDefault="00B060E9" w:rsidP="000E0A5D">
      <w:pPr>
        <w:rPr>
          <w:sz w:val="24"/>
          <w:szCs w:val="24"/>
        </w:rPr>
      </w:pPr>
    </w:p>
    <w:p w:rsidR="00B060E9" w:rsidRPr="00B060E9" w:rsidRDefault="00B060E9" w:rsidP="000E0A5D">
      <w:pPr>
        <w:rPr>
          <w:b/>
          <w:sz w:val="24"/>
          <w:szCs w:val="24"/>
          <w:highlight w:val="green"/>
        </w:rPr>
      </w:pPr>
      <w:r w:rsidRPr="00B060E9">
        <w:rPr>
          <w:b/>
          <w:sz w:val="24"/>
          <w:szCs w:val="24"/>
          <w:highlight w:val="green"/>
        </w:rPr>
        <w:t>Exemplo – Instruções da máquina virtual do Python</w:t>
      </w:r>
    </w:p>
    <w:p w:rsidR="00EC1A8E" w:rsidRDefault="00EC1A8E" w:rsidP="000E0A5D">
      <w:pPr>
        <w:rPr>
          <w:sz w:val="24"/>
          <w:szCs w:val="24"/>
        </w:rPr>
      </w:pPr>
    </w:p>
    <w:p w:rsidR="00B060E9" w:rsidRDefault="00B060E9" w:rsidP="000E0A5D">
      <w:pPr>
        <w:rPr>
          <w:sz w:val="24"/>
          <w:szCs w:val="24"/>
        </w:rPr>
      </w:pPr>
      <w:r>
        <w:rPr>
          <w:sz w:val="24"/>
          <w:szCs w:val="24"/>
        </w:rPr>
        <w:t>Considere o seguinte programa:</w:t>
      </w:r>
    </w:p>
    <w:p w:rsidR="00B060E9" w:rsidRDefault="00B060E9" w:rsidP="000E0A5D">
      <w:pPr>
        <w:rPr>
          <w:sz w:val="24"/>
          <w:szCs w:val="24"/>
        </w:rPr>
      </w:pPr>
    </w:p>
    <w:p w:rsidR="006133D2" w:rsidRPr="006133D2" w:rsidRDefault="006133D2" w:rsidP="006133D2">
      <w:pP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proofErr w:type="spellStart"/>
      <w:proofErr w:type="gramStart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def</w:t>
      </w:r>
      <w:proofErr w:type="spellEnd"/>
      <w:proofErr w:type="gramEnd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teste(a, b, c):</w:t>
      </w:r>
    </w:p>
    <w:p w:rsidR="006133D2" w:rsidRPr="006133D2" w:rsidRDefault="006133D2" w:rsidP="006133D2">
      <w:pP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   </w:t>
      </w:r>
      <w:proofErr w:type="gramStart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x</w:t>
      </w:r>
      <w:proofErr w:type="gramEnd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= a + b * c</w:t>
      </w:r>
    </w:p>
    <w:p w:rsidR="006133D2" w:rsidRPr="006133D2" w:rsidRDefault="006133D2" w:rsidP="006133D2">
      <w:pP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   </w:t>
      </w:r>
      <w:proofErr w:type="gramStart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y</w:t>
      </w:r>
      <w:proofErr w:type="gramEnd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= a * (b + c)</w:t>
      </w:r>
    </w:p>
    <w:p w:rsidR="006133D2" w:rsidRPr="006133D2" w:rsidRDefault="006133D2" w:rsidP="006133D2">
      <w:pP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   </w:t>
      </w:r>
      <w:proofErr w:type="gramStart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z</w:t>
      </w:r>
      <w:proofErr w:type="gramEnd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= a * (b + c * (x + y))</w:t>
      </w:r>
    </w:p>
    <w:p w:rsidR="006133D2" w:rsidRPr="006133D2" w:rsidRDefault="006133D2" w:rsidP="006133D2">
      <w:pP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   </w:t>
      </w:r>
      <w:proofErr w:type="spellStart"/>
      <w:proofErr w:type="gramStart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return</w:t>
      </w:r>
      <w:proofErr w:type="spellEnd"/>
      <w:proofErr w:type="gramEnd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x, y, z</w:t>
      </w:r>
    </w:p>
    <w:p w:rsidR="006133D2" w:rsidRPr="006133D2" w:rsidRDefault="006133D2" w:rsidP="006133D2">
      <w:pP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</w:p>
    <w:p w:rsidR="00B060E9" w:rsidRDefault="006133D2" w:rsidP="006133D2">
      <w:pP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proofErr w:type="spellStart"/>
      <w:proofErr w:type="gramStart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print</w:t>
      </w:r>
      <w:proofErr w:type="spellEnd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(</w:t>
      </w:r>
      <w:proofErr w:type="gramEnd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teste(1, 2, 3))</w:t>
      </w:r>
    </w:p>
    <w:p w:rsidR="006133D2" w:rsidRPr="006133D2" w:rsidRDefault="006133D2" w:rsidP="006133D2">
      <w:pPr>
        <w:rPr>
          <w:color w:val="2E74B5" w:themeColor="accent1" w:themeShade="BF"/>
          <w:sz w:val="24"/>
          <w:szCs w:val="24"/>
        </w:rPr>
      </w:pPr>
    </w:p>
    <w:p w:rsidR="009618C5" w:rsidRDefault="00B060E9" w:rsidP="00B060E9">
      <w:pPr>
        <w:rPr>
          <w:sz w:val="24"/>
          <w:szCs w:val="24"/>
        </w:rPr>
      </w:pPr>
      <w:r>
        <w:rPr>
          <w:sz w:val="24"/>
          <w:szCs w:val="24"/>
        </w:rPr>
        <w:t>Abaixo o código gerado para a interpretação da máquina virtual do Python no ambiente IDLE</w:t>
      </w:r>
      <w:r w:rsidR="006133D2">
        <w:rPr>
          <w:sz w:val="24"/>
          <w:szCs w:val="24"/>
        </w:rPr>
        <w:t xml:space="preserve"> para a função </w:t>
      </w:r>
      <w:proofErr w:type="gramStart"/>
      <w:r w:rsidR="006133D2">
        <w:rPr>
          <w:sz w:val="24"/>
          <w:szCs w:val="24"/>
        </w:rPr>
        <w:t>teste(</w:t>
      </w:r>
      <w:proofErr w:type="gramEnd"/>
      <w:r w:rsidR="006133D2">
        <w:rPr>
          <w:sz w:val="24"/>
          <w:szCs w:val="24"/>
        </w:rPr>
        <w:t>a, b, c)</w:t>
      </w:r>
      <w:r>
        <w:rPr>
          <w:sz w:val="24"/>
          <w:szCs w:val="24"/>
        </w:rPr>
        <w:t>.</w:t>
      </w:r>
      <w:r w:rsidR="006133D2">
        <w:rPr>
          <w:sz w:val="24"/>
          <w:szCs w:val="24"/>
        </w:rPr>
        <w:t xml:space="preserve"> Ao lado uma explicação sobre cada instrução.</w:t>
      </w:r>
    </w:p>
    <w:p w:rsidR="009618C5" w:rsidRDefault="009618C5" w:rsidP="00B060E9">
      <w:pPr>
        <w:rPr>
          <w:sz w:val="24"/>
          <w:szCs w:val="24"/>
        </w:rPr>
      </w:pPr>
    </w:p>
    <w:p w:rsidR="00B060E9" w:rsidRDefault="00041E01" w:rsidP="00B060E9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133D2">
        <w:rPr>
          <w:sz w:val="24"/>
          <w:szCs w:val="24"/>
        </w:rPr>
        <w:t>máquina virtual do Python utiliza uma pilha para a execução do programa.</w:t>
      </w:r>
    </w:p>
    <w:p w:rsidR="00D50CAB" w:rsidRDefault="00D50CAB" w:rsidP="00B060E9">
      <w:pPr>
        <w:rPr>
          <w:sz w:val="24"/>
          <w:szCs w:val="24"/>
        </w:rPr>
      </w:pPr>
    </w:p>
    <w:p w:rsidR="00D50CAB" w:rsidRDefault="00D50CAB" w:rsidP="00B060E9">
      <w:pPr>
        <w:rPr>
          <w:sz w:val="24"/>
          <w:szCs w:val="24"/>
        </w:rPr>
      </w:pPr>
      <w:r>
        <w:rPr>
          <w:sz w:val="24"/>
          <w:szCs w:val="24"/>
        </w:rPr>
        <w:t xml:space="preserve">O código gerado para a máquina virtual referente a uma expressão aritmética é simplesmente a tradução para pós-fixa dessa expressão. </w:t>
      </w:r>
    </w:p>
    <w:p w:rsidR="00B060E9" w:rsidRDefault="00B060E9" w:rsidP="00B060E9">
      <w:pPr>
        <w:rPr>
          <w:sz w:val="24"/>
          <w:szCs w:val="24"/>
        </w:rPr>
      </w:pP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&gt;&gt;&gt; import dis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&gt;&gt;&gt; </w:t>
      </w:r>
      <w:proofErr w:type="spellStart"/>
      <w:proofErr w:type="gramStart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dis.dis</w:t>
      </w:r>
      <w:proofErr w:type="spell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(</w:t>
      </w:r>
      <w:proofErr w:type="gram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teste)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2           0 LOAD_FAST                0 (a)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a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</w:t>
      </w:r>
      <w:proofErr w:type="gramStart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2</w:t>
      </w:r>
      <w:proofErr w:type="gram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LOAD_FAST                1 (b)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b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4 LOAD_FAST                2 (c)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c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</w:t>
      </w:r>
      <w:proofErr w:type="gramStart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6</w:t>
      </w:r>
      <w:proofErr w:type="gram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BINARY_MULTIPLY               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-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multiplique</w:t>
      </w:r>
      <w:proofErr w:type="spellEnd"/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8 BINARY_ADD                    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- some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10 STORE_FAST               3 (x)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armazene</w:t>
      </w:r>
      <w:proofErr w:type="spellEnd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</w:t>
      </w:r>
      <w:proofErr w:type="spellEnd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x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3          12 LOAD_FAST                0 (a)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a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</w:t>
      </w:r>
      <w:proofErr w:type="gramStart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14</w:t>
      </w:r>
      <w:proofErr w:type="gram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LOAD_FAST                1 (b)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b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16 LOAD_FAST                2 (c)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c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18 BINARY_ADD                    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some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</w:t>
      </w:r>
      <w:proofErr w:type="gramStart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20</w:t>
      </w:r>
      <w:proofErr w:type="gram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BINARY_MULTIPLY</w:t>
      </w:r>
      <w:r w:rsidR="00041E01"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  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multiplique</w:t>
      </w:r>
      <w:proofErr w:type="spellEnd"/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22 STORE_FAST               4 (y)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armazene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y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4          24 LOAD_FAST                0 (a)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a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26 LOAD_FAST                1 (b)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a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28 LOAD_FAST                2 (c)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a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30 LOAD_FAST                3 (x)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x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32 LOAD_FAST                4 (y)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y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34 BINARY_ADD</w:t>
      </w:r>
      <w:r w:rsidR="00041E01"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       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– some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</w:t>
      </w:r>
      <w:proofErr w:type="gramStart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36</w:t>
      </w:r>
      <w:proofErr w:type="gram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BINARY_MULTIPLY</w:t>
      </w:r>
      <w:r w:rsidR="00041E01"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  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multiplique</w:t>
      </w:r>
      <w:proofErr w:type="spellEnd"/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38 BINARY_ADD</w:t>
      </w:r>
      <w:r w:rsidR="00041E01"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       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– some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</w:t>
      </w:r>
      <w:proofErr w:type="gramStart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40</w:t>
      </w:r>
      <w:proofErr w:type="gram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BINARY_MULTIPLY</w:t>
      </w:r>
      <w:r w:rsidR="00041E01"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  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multiplique</w:t>
      </w:r>
      <w:proofErr w:type="spellEnd"/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42 STORE_FAST               5 (z)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armazene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z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5          44 LOAD_FAST                3 (x)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x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46 LOAD_FAST                4 (y)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y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48 LOAD_FAST                5 (z)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z</w:t>
      </w:r>
    </w:p>
    <w:p w:rsidR="006133D2" w:rsidRPr="006133D2" w:rsidRDefault="006133D2" w:rsidP="006133D2">
      <w:pPr>
        <w:rPr>
          <w:rFonts w:ascii="Courier New" w:hAnsi="Courier New" w:cs="Courier New"/>
          <w:b/>
          <w:color w:val="C45911" w:themeColor="accent2" w:themeShade="BF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</w:t>
      </w:r>
      <w:r w:rsidRPr="006133D2">
        <w:rPr>
          <w:rFonts w:ascii="Courier New" w:hAnsi="Courier New" w:cs="Courier New"/>
          <w:b/>
          <w:color w:val="C45911" w:themeColor="accent2" w:themeShade="BF"/>
        </w:rPr>
        <w:t>50 BUILD_TUPLE              3</w:t>
      </w:r>
      <w:r w:rsidR="00041E01">
        <w:rPr>
          <w:rFonts w:ascii="Courier New" w:hAnsi="Courier New" w:cs="Courier New"/>
          <w:b/>
          <w:color w:val="C45911" w:themeColor="accent2" w:themeShade="BF"/>
        </w:rPr>
        <w:t xml:space="preserve">     </w:t>
      </w:r>
      <w:r w:rsidR="00041E01" w:rsidRPr="006133D2">
        <w:rPr>
          <w:rFonts w:ascii="Courier New" w:hAnsi="Courier New" w:cs="Courier New"/>
          <w:b/>
          <w:color w:val="2E74B5" w:themeColor="accent1" w:themeShade="BF"/>
        </w:rPr>
        <w:t xml:space="preserve">– </w:t>
      </w:r>
      <w:r w:rsidR="00041E01">
        <w:rPr>
          <w:rFonts w:ascii="Courier New" w:hAnsi="Courier New" w:cs="Courier New"/>
          <w:b/>
          <w:color w:val="2E74B5" w:themeColor="accent1" w:themeShade="BF"/>
        </w:rPr>
        <w:t xml:space="preserve">transforme em </w:t>
      </w:r>
      <w:proofErr w:type="spellStart"/>
      <w:r w:rsidR="00041E01">
        <w:rPr>
          <w:rFonts w:ascii="Courier New" w:hAnsi="Courier New" w:cs="Courier New"/>
          <w:b/>
          <w:color w:val="2E74B5" w:themeColor="accent1" w:themeShade="BF"/>
        </w:rPr>
        <w:t>tupla</w:t>
      </w:r>
      <w:proofErr w:type="spellEnd"/>
    </w:p>
    <w:p w:rsidR="006133D2" w:rsidRPr="006133D2" w:rsidRDefault="006133D2" w:rsidP="006133D2">
      <w:pPr>
        <w:rPr>
          <w:rFonts w:ascii="Courier New" w:hAnsi="Courier New" w:cs="Courier New"/>
          <w:b/>
          <w:color w:val="C45911" w:themeColor="accent2" w:themeShade="BF"/>
        </w:rPr>
      </w:pPr>
      <w:r w:rsidRPr="006133D2">
        <w:rPr>
          <w:rFonts w:ascii="Courier New" w:hAnsi="Courier New" w:cs="Courier New"/>
          <w:b/>
          <w:color w:val="C45911" w:themeColor="accent2" w:themeShade="BF"/>
        </w:rPr>
        <w:t xml:space="preserve">             52 RETURN_VALUE</w:t>
      </w:r>
      <w:r w:rsidR="00041E01">
        <w:rPr>
          <w:rFonts w:ascii="Courier New" w:hAnsi="Courier New" w:cs="Courier New"/>
          <w:b/>
          <w:color w:val="C45911" w:themeColor="accent2" w:themeShade="BF"/>
        </w:rPr>
        <w:t xml:space="preserve">                   </w:t>
      </w:r>
      <w:r w:rsidR="00041E01" w:rsidRPr="006133D2">
        <w:rPr>
          <w:rFonts w:ascii="Courier New" w:hAnsi="Courier New" w:cs="Courier New"/>
          <w:b/>
          <w:color w:val="2E74B5" w:themeColor="accent1" w:themeShade="BF"/>
        </w:rPr>
        <w:t xml:space="preserve">– </w:t>
      </w:r>
      <w:r w:rsidR="00041E01">
        <w:rPr>
          <w:rFonts w:ascii="Courier New" w:hAnsi="Courier New" w:cs="Courier New"/>
          <w:b/>
          <w:color w:val="2E74B5" w:themeColor="accent1" w:themeShade="BF"/>
        </w:rPr>
        <w:t xml:space="preserve">retorne </w:t>
      </w:r>
      <w:proofErr w:type="spellStart"/>
      <w:r w:rsidR="00041E01">
        <w:rPr>
          <w:rFonts w:ascii="Courier New" w:hAnsi="Courier New" w:cs="Courier New"/>
          <w:b/>
          <w:color w:val="2E74B5" w:themeColor="accent1" w:themeShade="BF"/>
        </w:rPr>
        <w:t>tupla</w:t>
      </w:r>
      <w:proofErr w:type="spellEnd"/>
    </w:p>
    <w:p w:rsidR="00B060E9" w:rsidRPr="006133D2" w:rsidRDefault="006133D2" w:rsidP="006133D2">
      <w:pPr>
        <w:rPr>
          <w:rFonts w:ascii="Courier New" w:hAnsi="Courier New" w:cs="Courier New"/>
          <w:b/>
          <w:color w:val="C45911" w:themeColor="accent2" w:themeShade="BF"/>
        </w:rPr>
      </w:pPr>
      <w:r w:rsidRPr="006133D2">
        <w:rPr>
          <w:rFonts w:ascii="Courier New" w:hAnsi="Courier New" w:cs="Courier New"/>
          <w:b/>
          <w:color w:val="C45911" w:themeColor="accent2" w:themeShade="BF"/>
        </w:rPr>
        <w:t>&gt;&gt;&gt;</w:t>
      </w:r>
    </w:p>
    <w:p w:rsidR="00B060E9" w:rsidRDefault="00B060E9" w:rsidP="000E0A5D">
      <w:pPr>
        <w:rPr>
          <w:sz w:val="24"/>
          <w:szCs w:val="24"/>
        </w:rPr>
      </w:pPr>
    </w:p>
    <w:p w:rsidR="000E0A5D" w:rsidRPr="00553DC1" w:rsidRDefault="000E0A5D" w:rsidP="000E0A5D">
      <w:pPr>
        <w:rPr>
          <w:b/>
          <w:sz w:val="24"/>
          <w:szCs w:val="24"/>
        </w:rPr>
      </w:pPr>
      <w:r w:rsidRPr="00553DC1">
        <w:rPr>
          <w:b/>
          <w:sz w:val="24"/>
          <w:szCs w:val="24"/>
          <w:highlight w:val="green"/>
        </w:rPr>
        <w:t xml:space="preserve">Algoritmo para o cálculo </w:t>
      </w:r>
      <w:r w:rsidR="00553DC1" w:rsidRPr="00553DC1">
        <w:rPr>
          <w:b/>
          <w:sz w:val="24"/>
          <w:szCs w:val="24"/>
          <w:highlight w:val="green"/>
        </w:rPr>
        <w:t xml:space="preserve">do valor </w:t>
      </w:r>
      <w:r w:rsidRPr="00553DC1">
        <w:rPr>
          <w:b/>
          <w:sz w:val="24"/>
          <w:szCs w:val="24"/>
          <w:highlight w:val="green"/>
        </w:rPr>
        <w:t>de uma expressão em notação pós</w:t>
      </w:r>
      <w:r w:rsidR="00365717">
        <w:rPr>
          <w:b/>
          <w:sz w:val="24"/>
          <w:szCs w:val="24"/>
          <w:highlight w:val="green"/>
        </w:rPr>
        <w:t>-</w:t>
      </w:r>
      <w:r w:rsidRPr="00553DC1">
        <w:rPr>
          <w:b/>
          <w:sz w:val="24"/>
          <w:szCs w:val="24"/>
          <w:highlight w:val="green"/>
        </w:rPr>
        <w:t>fixa</w:t>
      </w:r>
    </w:p>
    <w:p w:rsidR="000E0A5D" w:rsidRDefault="000E0A5D" w:rsidP="00A44835">
      <w:pPr>
        <w:rPr>
          <w:sz w:val="24"/>
        </w:rPr>
      </w:pPr>
    </w:p>
    <w:p w:rsidR="000E0A5D" w:rsidRDefault="0097126A" w:rsidP="00A44835">
      <w:pPr>
        <w:rPr>
          <w:sz w:val="24"/>
        </w:rPr>
      </w:pPr>
      <w:r>
        <w:rPr>
          <w:sz w:val="24"/>
        </w:rPr>
        <w:t>A</w:t>
      </w:r>
      <w:r w:rsidR="000E0A5D">
        <w:rPr>
          <w:sz w:val="24"/>
        </w:rPr>
        <w:t xml:space="preserve"> vantagem da expressão </w:t>
      </w:r>
      <w:r>
        <w:rPr>
          <w:sz w:val="24"/>
        </w:rPr>
        <w:t xml:space="preserve">na forma </w:t>
      </w:r>
      <w:r w:rsidR="000E0A5D">
        <w:rPr>
          <w:sz w:val="24"/>
        </w:rPr>
        <w:t xml:space="preserve">pós-fixa é que para se calcular o seu valor o algoritmo é </w:t>
      </w:r>
      <w:r>
        <w:rPr>
          <w:sz w:val="24"/>
        </w:rPr>
        <w:t>bem</w:t>
      </w:r>
      <w:r w:rsidR="000E0A5D">
        <w:rPr>
          <w:sz w:val="24"/>
        </w:rPr>
        <w:t xml:space="preserve"> simples. Basta varr</w:t>
      </w:r>
      <w:r w:rsidR="001258F6">
        <w:rPr>
          <w:sz w:val="24"/>
        </w:rPr>
        <w:t>ê</w:t>
      </w:r>
      <w:r w:rsidR="000E0A5D">
        <w:rPr>
          <w:sz w:val="24"/>
        </w:rPr>
        <w:t>-la da esquerda para a direita e efetuar as operações com os dois últimos operandos</w:t>
      </w:r>
      <w:r w:rsidR="00C27499">
        <w:rPr>
          <w:sz w:val="24"/>
        </w:rPr>
        <w:t>, ou o último no caso de operadores unários</w:t>
      </w:r>
      <w:r w:rsidR="000E0A5D">
        <w:rPr>
          <w:sz w:val="24"/>
        </w:rPr>
        <w:t xml:space="preserve">. </w:t>
      </w:r>
      <w:r w:rsidR="00553DC1">
        <w:rPr>
          <w:sz w:val="24"/>
        </w:rPr>
        <w:t>P</w:t>
      </w:r>
      <w:r w:rsidR="000E0A5D">
        <w:rPr>
          <w:sz w:val="24"/>
        </w:rPr>
        <w:t xml:space="preserve">ara tanto, </w:t>
      </w:r>
      <w:r w:rsidR="0016408B">
        <w:rPr>
          <w:sz w:val="24"/>
        </w:rPr>
        <w:t>os operandos têm</w:t>
      </w:r>
      <w:r w:rsidR="000E0A5D">
        <w:rPr>
          <w:sz w:val="24"/>
        </w:rPr>
        <w:t xml:space="preserve"> que ser empilhados </w:t>
      </w:r>
      <w:r w:rsidR="00C27499">
        <w:rPr>
          <w:sz w:val="24"/>
        </w:rPr>
        <w:t>à</w:t>
      </w:r>
      <w:r w:rsidR="000E0A5D">
        <w:rPr>
          <w:sz w:val="24"/>
        </w:rPr>
        <w:t xml:space="preserve"> medida que aparecem, </w:t>
      </w:r>
      <w:r w:rsidR="005825E5">
        <w:rPr>
          <w:sz w:val="24"/>
        </w:rPr>
        <w:t>pois,</w:t>
      </w:r>
      <w:r w:rsidR="000E0A5D">
        <w:rPr>
          <w:sz w:val="24"/>
        </w:rPr>
        <w:t xml:space="preserve"> a operação será aplicada ao</w:t>
      </w:r>
      <w:r w:rsidR="001258F6">
        <w:rPr>
          <w:sz w:val="24"/>
        </w:rPr>
        <w:t>s</w:t>
      </w:r>
      <w:r w:rsidR="000E0A5D">
        <w:rPr>
          <w:sz w:val="24"/>
        </w:rPr>
        <w:t xml:space="preserve"> dois últimos (se for operação binária) ou apenas ao últ</w:t>
      </w:r>
      <w:r w:rsidR="00553DC1">
        <w:rPr>
          <w:sz w:val="24"/>
        </w:rPr>
        <w:t>i</w:t>
      </w:r>
      <w:r w:rsidR="000E0A5D">
        <w:rPr>
          <w:sz w:val="24"/>
        </w:rPr>
        <w:t>mo se for uma operação unária.</w:t>
      </w:r>
    </w:p>
    <w:p w:rsidR="00EC1A8E" w:rsidRDefault="00EC1A8E" w:rsidP="000E0A5D">
      <w:pPr>
        <w:rPr>
          <w:rFonts w:ascii="Courier New" w:hAnsi="Courier New" w:cs="Courier New"/>
          <w:sz w:val="24"/>
        </w:rPr>
      </w:pPr>
    </w:p>
    <w:p w:rsidR="000E0A5D" w:rsidRPr="00A44835" w:rsidRDefault="000E0A5D" w:rsidP="000E0A5D">
      <w:pPr>
        <w:rPr>
          <w:rFonts w:ascii="Courier New" w:hAnsi="Courier New" w:cs="Courier New"/>
          <w:sz w:val="24"/>
        </w:rPr>
      </w:pPr>
      <w:proofErr w:type="spellStart"/>
      <w:proofErr w:type="gramStart"/>
      <w:r w:rsidRPr="00A44835">
        <w:rPr>
          <w:rFonts w:ascii="Courier New" w:hAnsi="Courier New" w:cs="Courier New"/>
          <w:sz w:val="24"/>
        </w:rPr>
        <w:t>while</w:t>
      </w:r>
      <w:proofErr w:type="spellEnd"/>
      <w:proofErr w:type="gramEnd"/>
      <w:r w:rsidRPr="00A44835">
        <w:rPr>
          <w:rFonts w:ascii="Courier New" w:hAnsi="Courier New" w:cs="Courier New"/>
          <w:sz w:val="24"/>
        </w:rPr>
        <w:t xml:space="preserve"> (expressão </w:t>
      </w:r>
      <w:r>
        <w:rPr>
          <w:rFonts w:ascii="Courier New" w:hAnsi="Courier New" w:cs="Courier New"/>
          <w:sz w:val="24"/>
        </w:rPr>
        <w:t xml:space="preserve">pós-fixa </w:t>
      </w:r>
      <w:r w:rsidRPr="00A44835">
        <w:rPr>
          <w:rFonts w:ascii="Courier New" w:hAnsi="Courier New" w:cs="Courier New"/>
          <w:sz w:val="24"/>
        </w:rPr>
        <w:t>não chegou ao fim)</w:t>
      </w:r>
      <w:r w:rsidR="0090484C">
        <w:rPr>
          <w:rFonts w:ascii="Courier New" w:hAnsi="Courier New" w:cs="Courier New"/>
          <w:sz w:val="24"/>
        </w:rPr>
        <w:t>:</w:t>
      </w:r>
    </w:p>
    <w:p w:rsidR="000E0A5D" w:rsidRPr="00A44835" w:rsidRDefault="000E0A5D" w:rsidP="000E0A5D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</w:t>
      </w:r>
      <w:proofErr w:type="gramStart"/>
      <w:r w:rsidRPr="00A44835">
        <w:rPr>
          <w:rFonts w:ascii="Courier New" w:hAnsi="Courier New" w:cs="Courier New"/>
          <w:sz w:val="24"/>
        </w:rPr>
        <w:t>pega</w:t>
      </w:r>
      <w:proofErr w:type="gramEnd"/>
      <w:r w:rsidRPr="00A44835">
        <w:rPr>
          <w:rFonts w:ascii="Courier New" w:hAnsi="Courier New" w:cs="Courier New"/>
          <w:sz w:val="24"/>
        </w:rPr>
        <w:t xml:space="preserve"> próximo elemento p;</w:t>
      </w:r>
    </w:p>
    <w:p w:rsidR="000E0A5D" w:rsidRPr="00A44835" w:rsidRDefault="000E0A5D" w:rsidP="000E0A5D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</w:t>
      </w:r>
      <w:proofErr w:type="spellStart"/>
      <w:proofErr w:type="gramStart"/>
      <w:r w:rsidRPr="00A44835">
        <w:rPr>
          <w:rFonts w:ascii="Courier New" w:hAnsi="Courier New" w:cs="Courier New"/>
          <w:sz w:val="24"/>
        </w:rPr>
        <w:t>if</w:t>
      </w:r>
      <w:proofErr w:type="spellEnd"/>
      <w:proofErr w:type="gramEnd"/>
      <w:r w:rsidRPr="00A44835">
        <w:rPr>
          <w:rFonts w:ascii="Courier New" w:hAnsi="Courier New" w:cs="Courier New"/>
          <w:sz w:val="24"/>
        </w:rPr>
        <w:t xml:space="preserve"> (p é operando) </w:t>
      </w:r>
      <w:r>
        <w:rPr>
          <w:rFonts w:ascii="Courier New" w:hAnsi="Courier New" w:cs="Courier New"/>
          <w:sz w:val="24"/>
        </w:rPr>
        <w:t>empilha p</w:t>
      </w:r>
      <w:r w:rsidRPr="00A44835">
        <w:rPr>
          <w:rFonts w:ascii="Courier New" w:hAnsi="Courier New" w:cs="Courier New"/>
          <w:sz w:val="24"/>
        </w:rPr>
        <w:t>;</w:t>
      </w:r>
    </w:p>
    <w:p w:rsidR="000E0A5D" w:rsidRPr="00A44835" w:rsidRDefault="000E0A5D" w:rsidP="000E0A5D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</w:t>
      </w:r>
      <w:proofErr w:type="spellStart"/>
      <w:proofErr w:type="gramStart"/>
      <w:r w:rsidRPr="00A44835">
        <w:rPr>
          <w:rFonts w:ascii="Courier New" w:hAnsi="Courier New" w:cs="Courier New"/>
          <w:sz w:val="24"/>
        </w:rPr>
        <w:t>if</w:t>
      </w:r>
      <w:proofErr w:type="spellEnd"/>
      <w:proofErr w:type="gramEnd"/>
      <w:r w:rsidRPr="00A44835">
        <w:rPr>
          <w:rFonts w:ascii="Courier New" w:hAnsi="Courier New" w:cs="Courier New"/>
          <w:sz w:val="24"/>
        </w:rPr>
        <w:t xml:space="preserve"> (p é operador</w:t>
      </w:r>
      <w:r>
        <w:rPr>
          <w:rFonts w:ascii="Courier New" w:hAnsi="Courier New" w:cs="Courier New"/>
          <w:sz w:val="24"/>
        </w:rPr>
        <w:t xml:space="preserve"> unário</w:t>
      </w:r>
      <w:r w:rsidRPr="00A44835">
        <w:rPr>
          <w:rFonts w:ascii="Courier New" w:hAnsi="Courier New" w:cs="Courier New"/>
          <w:sz w:val="24"/>
        </w:rPr>
        <w:t>) {</w:t>
      </w:r>
    </w:p>
    <w:p w:rsidR="000E0A5D" w:rsidRDefault="000E0A5D" w:rsidP="000E0A5D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  </w:t>
      </w:r>
      <w:proofErr w:type="gramStart"/>
      <w:r>
        <w:rPr>
          <w:rFonts w:ascii="Courier New" w:hAnsi="Courier New" w:cs="Courier New"/>
          <w:sz w:val="24"/>
        </w:rPr>
        <w:t>faz</w:t>
      </w:r>
      <w:proofErr w:type="gramEnd"/>
      <w:r>
        <w:rPr>
          <w:rFonts w:ascii="Courier New" w:hAnsi="Courier New" w:cs="Courier New"/>
          <w:sz w:val="24"/>
        </w:rPr>
        <w:t xml:space="preserve"> a operação com o elemento do topo da pilha;</w:t>
      </w:r>
    </w:p>
    <w:p w:rsidR="000E0A5D" w:rsidRPr="00A44835" w:rsidRDefault="000E0A5D" w:rsidP="000E0A5D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</w:t>
      </w:r>
      <w:proofErr w:type="spellStart"/>
      <w:proofErr w:type="gramStart"/>
      <w:r w:rsidRPr="00A44835">
        <w:rPr>
          <w:rFonts w:ascii="Courier New" w:hAnsi="Courier New" w:cs="Courier New"/>
          <w:sz w:val="24"/>
        </w:rPr>
        <w:t>if</w:t>
      </w:r>
      <w:proofErr w:type="spellEnd"/>
      <w:proofErr w:type="gramEnd"/>
      <w:r w:rsidRPr="00A44835">
        <w:rPr>
          <w:rFonts w:ascii="Courier New" w:hAnsi="Courier New" w:cs="Courier New"/>
          <w:sz w:val="24"/>
        </w:rPr>
        <w:t xml:space="preserve"> (p é operador</w:t>
      </w:r>
      <w:r>
        <w:rPr>
          <w:rFonts w:ascii="Courier New" w:hAnsi="Courier New" w:cs="Courier New"/>
          <w:sz w:val="24"/>
        </w:rPr>
        <w:t xml:space="preserve"> binário</w:t>
      </w:r>
      <w:r w:rsidRPr="00A44835">
        <w:rPr>
          <w:rFonts w:ascii="Courier New" w:hAnsi="Courier New" w:cs="Courier New"/>
          <w:sz w:val="24"/>
        </w:rPr>
        <w:t>) {</w:t>
      </w:r>
    </w:p>
    <w:p w:rsidR="000E0A5D" w:rsidRDefault="000E0A5D" w:rsidP="000E0A5D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  </w:t>
      </w:r>
      <w:proofErr w:type="gramStart"/>
      <w:r>
        <w:rPr>
          <w:rFonts w:ascii="Courier New" w:hAnsi="Courier New" w:cs="Courier New"/>
          <w:sz w:val="24"/>
        </w:rPr>
        <w:t>faz</w:t>
      </w:r>
      <w:proofErr w:type="gramEnd"/>
      <w:r>
        <w:rPr>
          <w:rFonts w:ascii="Courier New" w:hAnsi="Courier New" w:cs="Courier New"/>
          <w:sz w:val="24"/>
        </w:rPr>
        <w:t xml:space="preserve"> a operação com os 2 elementos do topo da pilha;</w:t>
      </w:r>
    </w:p>
    <w:p w:rsidR="000E0A5D" w:rsidRDefault="000E0A5D" w:rsidP="000E0A5D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</w:t>
      </w:r>
      <w:proofErr w:type="gramStart"/>
      <w:r>
        <w:rPr>
          <w:rFonts w:ascii="Courier New" w:hAnsi="Courier New" w:cs="Courier New"/>
          <w:sz w:val="24"/>
        </w:rPr>
        <w:t>neste</w:t>
      </w:r>
      <w:proofErr w:type="gramEnd"/>
      <w:r>
        <w:rPr>
          <w:rFonts w:ascii="Courier New" w:hAnsi="Courier New" w:cs="Courier New"/>
          <w:sz w:val="24"/>
        </w:rPr>
        <w:t xml:space="preserve"> caso a pilha diminui de 1 elemento</w:t>
      </w:r>
      <w:r w:rsidR="00FA5CE1">
        <w:rPr>
          <w:rFonts w:ascii="Courier New" w:hAnsi="Courier New" w:cs="Courier New"/>
          <w:sz w:val="24"/>
        </w:rPr>
        <w:t>;</w:t>
      </w:r>
    </w:p>
    <w:p w:rsidR="000E0A5D" w:rsidRPr="000E0A5D" w:rsidRDefault="000E0A5D" w:rsidP="000E0A5D">
      <w:pPr>
        <w:rPr>
          <w:sz w:val="24"/>
        </w:rPr>
      </w:pPr>
    </w:p>
    <w:p w:rsidR="000E0A5D" w:rsidRDefault="000E0A5D" w:rsidP="000E0A5D">
      <w:pPr>
        <w:rPr>
          <w:sz w:val="24"/>
        </w:rPr>
      </w:pPr>
      <w:r w:rsidRPr="000E0A5D">
        <w:rPr>
          <w:sz w:val="24"/>
        </w:rPr>
        <w:t>O resultado da expressão estará no topo da pilha, que ao final se reduz a um único elemento.</w:t>
      </w:r>
    </w:p>
    <w:p w:rsidR="00C27499" w:rsidRDefault="00C27499" w:rsidP="000E0A5D">
      <w:pPr>
        <w:rPr>
          <w:sz w:val="24"/>
        </w:rPr>
      </w:pPr>
      <w:r>
        <w:rPr>
          <w:sz w:val="24"/>
        </w:rPr>
        <w:t>Observe que no algoritmo de tradução, a pilha era de operadores enquanto que no algoritmo de cálculo a pilha é de operandos.</w:t>
      </w:r>
    </w:p>
    <w:p w:rsidR="00521F7F" w:rsidRDefault="00521F7F" w:rsidP="000E0A5D">
      <w:pPr>
        <w:rPr>
          <w:sz w:val="24"/>
        </w:rPr>
      </w:pPr>
    </w:p>
    <w:p w:rsidR="0097126A" w:rsidRDefault="00521F7F" w:rsidP="000E0A5D">
      <w:pPr>
        <w:rPr>
          <w:sz w:val="24"/>
        </w:rPr>
      </w:pPr>
      <w:r>
        <w:rPr>
          <w:sz w:val="24"/>
        </w:rPr>
        <w:t>Exemplo - Considere a expressão aritmética abaixo:</w:t>
      </w:r>
    </w:p>
    <w:p w:rsidR="00521F7F" w:rsidRDefault="00521F7F" w:rsidP="000E0A5D">
      <w:pPr>
        <w:rPr>
          <w:rFonts w:ascii="Courier New" w:hAnsi="Courier New" w:cs="Courier New"/>
          <w:sz w:val="24"/>
        </w:rPr>
      </w:pPr>
    </w:p>
    <w:p w:rsidR="00521F7F" w:rsidRDefault="00521F7F" w:rsidP="000E0A5D">
      <w:pPr>
        <w:rPr>
          <w:rFonts w:ascii="Courier New" w:hAnsi="Courier New" w:cs="Courier New"/>
          <w:sz w:val="24"/>
        </w:rPr>
      </w:pPr>
      <w:proofErr w:type="gramStart"/>
      <w:r w:rsidRPr="00521F7F">
        <w:rPr>
          <w:rFonts w:ascii="Courier New" w:hAnsi="Courier New" w:cs="Courier New"/>
          <w:sz w:val="24"/>
        </w:rPr>
        <w:t>a</w:t>
      </w:r>
      <w:proofErr w:type="gramEnd"/>
      <w:r w:rsidR="007473D4">
        <w:rPr>
          <w:rFonts w:ascii="Courier New" w:hAnsi="Courier New" w:cs="Courier New"/>
          <w:sz w:val="24"/>
        </w:rPr>
        <w:t xml:space="preserve"> </w:t>
      </w:r>
      <w:r w:rsidRPr="00521F7F">
        <w:rPr>
          <w:rFonts w:ascii="Courier New" w:hAnsi="Courier New" w:cs="Courier New"/>
          <w:sz w:val="24"/>
        </w:rPr>
        <w:t>*</w:t>
      </w:r>
      <w:r w:rsidR="007473D4">
        <w:rPr>
          <w:rFonts w:ascii="Courier New" w:hAnsi="Courier New" w:cs="Courier New"/>
          <w:sz w:val="24"/>
        </w:rPr>
        <w:t xml:space="preserve"> </w:t>
      </w:r>
      <w:r w:rsidRPr="00521F7F">
        <w:rPr>
          <w:rFonts w:ascii="Courier New" w:hAnsi="Courier New" w:cs="Courier New"/>
          <w:sz w:val="24"/>
        </w:rPr>
        <w:t>(b</w:t>
      </w:r>
      <w:r w:rsidR="007473D4">
        <w:rPr>
          <w:rFonts w:ascii="Courier New" w:hAnsi="Courier New" w:cs="Courier New"/>
          <w:sz w:val="24"/>
        </w:rPr>
        <w:t xml:space="preserve"> </w:t>
      </w:r>
      <w:r w:rsidRPr="00521F7F">
        <w:rPr>
          <w:rFonts w:ascii="Courier New" w:hAnsi="Courier New" w:cs="Courier New"/>
          <w:sz w:val="24"/>
        </w:rPr>
        <w:t>+</w:t>
      </w:r>
      <w:r w:rsidR="007473D4">
        <w:rPr>
          <w:rFonts w:ascii="Courier New" w:hAnsi="Courier New" w:cs="Courier New"/>
          <w:sz w:val="24"/>
        </w:rPr>
        <w:t xml:space="preserve"> </w:t>
      </w:r>
      <w:r w:rsidRPr="00521F7F">
        <w:rPr>
          <w:rFonts w:ascii="Courier New" w:hAnsi="Courier New" w:cs="Courier New"/>
          <w:sz w:val="24"/>
        </w:rPr>
        <w:t>c</w:t>
      </w:r>
      <w:r w:rsidR="007473D4">
        <w:rPr>
          <w:rFonts w:ascii="Courier New" w:hAnsi="Courier New" w:cs="Courier New"/>
          <w:sz w:val="24"/>
        </w:rPr>
        <w:t xml:space="preserve"> </w:t>
      </w:r>
      <w:r w:rsidRPr="00521F7F">
        <w:rPr>
          <w:rFonts w:ascii="Courier New" w:hAnsi="Courier New" w:cs="Courier New"/>
          <w:sz w:val="24"/>
        </w:rPr>
        <w:t>*</w:t>
      </w:r>
      <w:r w:rsidR="007473D4">
        <w:rPr>
          <w:rFonts w:ascii="Courier New" w:hAnsi="Courier New" w:cs="Courier New"/>
          <w:sz w:val="24"/>
        </w:rPr>
        <w:t xml:space="preserve"> </w:t>
      </w:r>
      <w:r w:rsidRPr="00521F7F">
        <w:rPr>
          <w:rFonts w:ascii="Courier New" w:hAnsi="Courier New" w:cs="Courier New"/>
          <w:sz w:val="24"/>
        </w:rPr>
        <w:t>(d</w:t>
      </w:r>
      <w:r w:rsidR="007473D4">
        <w:rPr>
          <w:rFonts w:ascii="Courier New" w:hAnsi="Courier New" w:cs="Courier New"/>
          <w:sz w:val="24"/>
        </w:rPr>
        <w:t xml:space="preserve"> </w:t>
      </w:r>
      <w:r w:rsidRPr="00521F7F">
        <w:rPr>
          <w:rFonts w:ascii="Courier New" w:hAnsi="Courier New" w:cs="Courier New"/>
          <w:sz w:val="24"/>
        </w:rPr>
        <w:t>+</w:t>
      </w:r>
      <w:r w:rsidR="007473D4">
        <w:rPr>
          <w:rFonts w:ascii="Courier New" w:hAnsi="Courier New" w:cs="Courier New"/>
          <w:sz w:val="24"/>
        </w:rPr>
        <w:t xml:space="preserve"> </w:t>
      </w:r>
      <w:r w:rsidRPr="00521F7F">
        <w:rPr>
          <w:rFonts w:ascii="Courier New" w:hAnsi="Courier New" w:cs="Courier New"/>
          <w:sz w:val="24"/>
        </w:rPr>
        <w:t>e))</w:t>
      </w:r>
    </w:p>
    <w:p w:rsidR="0097126A" w:rsidRDefault="0097126A" w:rsidP="000E0A5D">
      <w:pPr>
        <w:rPr>
          <w:sz w:val="24"/>
        </w:rPr>
      </w:pPr>
    </w:p>
    <w:p w:rsidR="00521F7F" w:rsidRPr="00521F7F" w:rsidRDefault="00340C37" w:rsidP="000E0A5D">
      <w:pPr>
        <w:rPr>
          <w:sz w:val="24"/>
        </w:rPr>
      </w:pPr>
      <w:r>
        <w:rPr>
          <w:sz w:val="24"/>
        </w:rPr>
        <w:t>Q</w:t>
      </w:r>
      <w:r w:rsidR="00521F7F" w:rsidRPr="00521F7F">
        <w:rPr>
          <w:sz w:val="24"/>
        </w:rPr>
        <w:t>ue na notação pós-fixa ficaria:</w:t>
      </w:r>
    </w:p>
    <w:p w:rsidR="0097126A" w:rsidRDefault="0097126A" w:rsidP="000E0A5D">
      <w:pPr>
        <w:rPr>
          <w:rFonts w:ascii="Courier New" w:hAnsi="Courier New" w:cs="Courier New"/>
          <w:sz w:val="24"/>
        </w:rPr>
      </w:pPr>
    </w:p>
    <w:p w:rsidR="00521F7F" w:rsidRDefault="00521F7F" w:rsidP="000E0A5D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 w:rsidR="007473D4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b</w:t>
      </w:r>
      <w:r w:rsidR="007473D4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c</w:t>
      </w:r>
      <w:r w:rsidR="007473D4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d</w:t>
      </w:r>
      <w:r w:rsidR="007473D4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e</w:t>
      </w:r>
      <w:r w:rsidR="007473D4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+</w:t>
      </w:r>
      <w:r w:rsidR="007473D4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*</w:t>
      </w:r>
      <w:r w:rsidR="007473D4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+</w:t>
      </w:r>
      <w:r w:rsidR="007473D4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*</w:t>
      </w:r>
    </w:p>
    <w:p w:rsidR="00521F7F" w:rsidRDefault="00521F7F" w:rsidP="000E0A5D">
      <w:pPr>
        <w:rPr>
          <w:rFonts w:ascii="Courier New" w:hAnsi="Courier New" w:cs="Courier New"/>
          <w:sz w:val="24"/>
        </w:rPr>
      </w:pPr>
    </w:p>
    <w:p w:rsidR="0097126A" w:rsidRDefault="00521F7F" w:rsidP="000E0A5D">
      <w:pPr>
        <w:rPr>
          <w:sz w:val="24"/>
        </w:rPr>
      </w:pPr>
      <w:r>
        <w:rPr>
          <w:sz w:val="24"/>
        </w:rPr>
        <w:t xml:space="preserve">Suponha </w:t>
      </w:r>
      <w:proofErr w:type="gramStart"/>
      <w:r>
        <w:rPr>
          <w:sz w:val="24"/>
        </w:rPr>
        <w:t xml:space="preserve">que  </w:t>
      </w:r>
      <w:r w:rsidRPr="00521F7F">
        <w:rPr>
          <w:rFonts w:ascii="Courier New" w:hAnsi="Courier New" w:cs="Courier New"/>
          <w:sz w:val="24"/>
        </w:rPr>
        <w:t>a</w:t>
      </w:r>
      <w:proofErr w:type="gramEnd"/>
      <w:r w:rsidRPr="00521F7F">
        <w:rPr>
          <w:rFonts w:ascii="Courier New" w:hAnsi="Courier New" w:cs="Courier New"/>
          <w:sz w:val="24"/>
        </w:rPr>
        <w:t>=1,b=2,c=3,d=4,e=5</w:t>
      </w:r>
      <w:r w:rsidRPr="00521F7F">
        <w:rPr>
          <w:sz w:val="24"/>
        </w:rPr>
        <w:t>.</w:t>
      </w:r>
    </w:p>
    <w:p w:rsidR="00521F7F" w:rsidRDefault="00521F7F" w:rsidP="000E0A5D">
      <w:pPr>
        <w:rPr>
          <w:sz w:val="24"/>
        </w:rPr>
      </w:pPr>
      <w:r w:rsidRPr="00521F7F">
        <w:rPr>
          <w:sz w:val="24"/>
        </w:rPr>
        <w:t xml:space="preserve">Vamos calcular o valor da expressão </w:t>
      </w:r>
      <w:r w:rsidR="0097126A">
        <w:rPr>
          <w:sz w:val="24"/>
        </w:rPr>
        <w:t>usando a sua forma</w:t>
      </w:r>
      <w:r w:rsidRPr="00521F7F">
        <w:rPr>
          <w:sz w:val="24"/>
        </w:rPr>
        <w:t xml:space="preserve"> pós-fixa</w:t>
      </w:r>
      <w:r w:rsidR="0097126A">
        <w:rPr>
          <w:sz w:val="24"/>
        </w:rPr>
        <w:t>. Veja o cálculo abaixo e a evolução da pilha a medida que cada elemento é considerado. Acompanhe o cálculo usando o algoritmo acima</w:t>
      </w:r>
      <w:r w:rsidRPr="00521F7F">
        <w:rPr>
          <w:sz w:val="24"/>
        </w:rPr>
        <w:t>:</w:t>
      </w:r>
    </w:p>
    <w:p w:rsidR="0051575D" w:rsidRDefault="0051575D" w:rsidP="000E0A5D">
      <w:pPr>
        <w:rPr>
          <w:rFonts w:ascii="Courier New" w:hAnsi="Courier New" w:cs="Courier Ne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997"/>
        <w:gridCol w:w="997"/>
        <w:gridCol w:w="997"/>
        <w:gridCol w:w="998"/>
        <w:gridCol w:w="998"/>
        <w:gridCol w:w="998"/>
        <w:gridCol w:w="998"/>
        <w:gridCol w:w="998"/>
      </w:tblGrid>
      <w:tr w:rsidR="0051575D" w:rsidRPr="00751AFF" w:rsidTr="00751AFF">
        <w:tc>
          <w:tcPr>
            <w:tcW w:w="997" w:type="dxa"/>
          </w:tcPr>
          <w:p w:rsidR="0051575D" w:rsidRPr="00751AFF" w:rsidRDefault="003838EC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997" w:type="dxa"/>
          </w:tcPr>
          <w:p w:rsidR="0051575D" w:rsidRPr="00751AFF" w:rsidRDefault="00D50CAB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D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e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</w:tr>
      <w:tr w:rsidR="0051575D" w:rsidRPr="00751AFF" w:rsidTr="00751AFF"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51575D" w:rsidRPr="00751AFF" w:rsidTr="00751AFF"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51575D" w:rsidRPr="00751AFF" w:rsidTr="00751AFF"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51575D" w:rsidRPr="00751AFF" w:rsidTr="00751AFF"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5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51575D" w:rsidRPr="00751AFF" w:rsidTr="00751AFF"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9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51575D" w:rsidRPr="00751AFF" w:rsidTr="00751AFF"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27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51575D" w:rsidRPr="00751AFF" w:rsidTr="00751AFF"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29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51575D" w:rsidRPr="00751AFF" w:rsidTr="00751AFF"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29</w:t>
            </w:r>
          </w:p>
        </w:tc>
      </w:tr>
    </w:tbl>
    <w:p w:rsidR="00521F7F" w:rsidRDefault="00521F7F" w:rsidP="000E0A5D">
      <w:pPr>
        <w:rPr>
          <w:rFonts w:ascii="Courier New" w:hAnsi="Courier New" w:cs="Courier New"/>
          <w:sz w:val="24"/>
        </w:rPr>
      </w:pPr>
    </w:p>
    <w:p w:rsidR="0097126A" w:rsidRPr="0097126A" w:rsidRDefault="0097126A" w:rsidP="000E0A5D">
      <w:pPr>
        <w:rPr>
          <w:sz w:val="24"/>
        </w:rPr>
      </w:pPr>
    </w:p>
    <w:p w:rsidR="0097126A" w:rsidRPr="0097126A" w:rsidRDefault="0097126A" w:rsidP="000E0A5D">
      <w:pPr>
        <w:rPr>
          <w:rFonts w:ascii="Courier New" w:hAnsi="Courier New" w:cs="Courier New"/>
          <w:sz w:val="24"/>
        </w:rPr>
      </w:pPr>
      <w:r w:rsidRPr="0097126A">
        <w:rPr>
          <w:sz w:val="24"/>
        </w:rPr>
        <w:t>Façamos o mesmo com a expressão:</w:t>
      </w:r>
      <w:r w:rsidR="00EA0938">
        <w:rPr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(-b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+</w:t>
      </w:r>
      <w:r w:rsidR="0090484C">
        <w:rPr>
          <w:rFonts w:ascii="Courier New" w:hAnsi="Courier New" w:cs="Courier New"/>
          <w:b/>
          <w:sz w:val="24"/>
        </w:rPr>
        <w:t xml:space="preserve"> </w:t>
      </w:r>
      <w:proofErr w:type="gramStart"/>
      <w:r w:rsidRPr="00EA0938">
        <w:rPr>
          <w:rFonts w:ascii="Courier New" w:hAnsi="Courier New" w:cs="Courier New"/>
          <w:b/>
          <w:sz w:val="24"/>
        </w:rPr>
        <w:t>√( b</w:t>
      </w:r>
      <w:proofErr w:type="gramEnd"/>
      <w:r w:rsidR="0090484C">
        <w:rPr>
          <w:rFonts w:ascii="Courier New" w:hAnsi="Courier New" w:cs="Courier New"/>
          <w:b/>
          <w:sz w:val="24"/>
        </w:rPr>
        <w:t xml:space="preserve"> </w:t>
      </w:r>
      <w:r w:rsidR="00E0458E">
        <w:rPr>
          <w:rFonts w:ascii="Courier New" w:hAnsi="Courier New" w:cs="Courier New"/>
          <w:b/>
          <w:sz w:val="24"/>
        </w:rPr>
        <w:t>*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="00E0458E">
        <w:rPr>
          <w:rFonts w:ascii="Courier New" w:hAnsi="Courier New" w:cs="Courier New"/>
          <w:b/>
          <w:sz w:val="24"/>
        </w:rPr>
        <w:t>b</w:t>
      </w:r>
      <w:r w:rsidR="0090484C">
        <w:rPr>
          <w:rFonts w:ascii="Courier New" w:hAnsi="Courier New" w:cs="Courier New"/>
          <w:b/>
          <w:sz w:val="24"/>
        </w:rPr>
        <w:t xml:space="preserve"> – </w:t>
      </w:r>
      <w:r w:rsidRPr="00EA0938">
        <w:rPr>
          <w:rFonts w:ascii="Courier New" w:hAnsi="Courier New" w:cs="Courier New"/>
          <w:b/>
          <w:sz w:val="24"/>
        </w:rPr>
        <w:t>4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*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a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*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c))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/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(2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*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a)</w:t>
      </w:r>
    </w:p>
    <w:p w:rsidR="0097126A" w:rsidRPr="0097126A" w:rsidRDefault="0097126A" w:rsidP="000E0A5D">
      <w:pPr>
        <w:rPr>
          <w:sz w:val="24"/>
        </w:rPr>
      </w:pPr>
    </w:p>
    <w:p w:rsidR="00F309F3" w:rsidRPr="00F309F3" w:rsidRDefault="007D4582" w:rsidP="00F309F3">
      <w:pPr>
        <w:rPr>
          <w:b/>
          <w:sz w:val="24"/>
        </w:rPr>
      </w:pPr>
      <w:r>
        <w:rPr>
          <w:sz w:val="24"/>
        </w:rPr>
        <w:t>Vamos usar o símbolo _ para indicar o menos unário.</w:t>
      </w:r>
      <w:r w:rsidR="00F309F3">
        <w:rPr>
          <w:b/>
          <w:sz w:val="24"/>
        </w:rPr>
        <w:t xml:space="preserve"> </w:t>
      </w:r>
    </w:p>
    <w:p w:rsidR="00F309F3" w:rsidRDefault="00F309F3" w:rsidP="000E0A5D">
      <w:pPr>
        <w:rPr>
          <w:sz w:val="24"/>
        </w:rPr>
      </w:pPr>
    </w:p>
    <w:p w:rsidR="0097126A" w:rsidRDefault="00EA0938" w:rsidP="000E0A5D">
      <w:pPr>
        <w:rPr>
          <w:sz w:val="24"/>
        </w:rPr>
      </w:pPr>
      <w:r>
        <w:rPr>
          <w:sz w:val="24"/>
        </w:rPr>
        <w:t>Q</w:t>
      </w:r>
      <w:r w:rsidR="0097126A" w:rsidRPr="0097126A">
        <w:rPr>
          <w:sz w:val="24"/>
        </w:rPr>
        <w:t>ue</w:t>
      </w:r>
      <w:r w:rsidR="0097126A">
        <w:rPr>
          <w:sz w:val="24"/>
        </w:rPr>
        <w:t xml:space="preserve"> fica com pós-fixa:</w:t>
      </w:r>
      <w:r>
        <w:rPr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b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="007D4582">
        <w:rPr>
          <w:rFonts w:ascii="Courier New" w:hAnsi="Courier New" w:cs="Courier New"/>
          <w:b/>
          <w:sz w:val="24"/>
        </w:rPr>
        <w:t>_</w:t>
      </w:r>
      <w:r w:rsidR="00F309F3">
        <w:rPr>
          <w:rFonts w:ascii="Courier New" w:hAnsi="Courier New" w:cs="Courier New"/>
          <w:b/>
          <w:sz w:val="24"/>
        </w:rPr>
        <w:t xml:space="preserve"> </w:t>
      </w:r>
      <w:proofErr w:type="spellStart"/>
      <w:r w:rsidRPr="00EA0938">
        <w:rPr>
          <w:rFonts w:ascii="Courier New" w:hAnsi="Courier New" w:cs="Courier New"/>
          <w:b/>
          <w:sz w:val="24"/>
        </w:rPr>
        <w:t>b</w:t>
      </w:r>
      <w:proofErr w:type="spellEnd"/>
      <w:r w:rsidR="00F309F3">
        <w:rPr>
          <w:rFonts w:ascii="Courier New" w:hAnsi="Courier New" w:cs="Courier New"/>
          <w:b/>
          <w:sz w:val="24"/>
        </w:rPr>
        <w:t xml:space="preserve"> </w:t>
      </w:r>
      <w:proofErr w:type="spellStart"/>
      <w:r w:rsidR="00E0458E">
        <w:rPr>
          <w:rFonts w:ascii="Courier New" w:hAnsi="Courier New" w:cs="Courier New"/>
          <w:b/>
          <w:sz w:val="24"/>
        </w:rPr>
        <w:t>b</w:t>
      </w:r>
      <w:proofErr w:type="spellEnd"/>
      <w:r w:rsidR="00F309F3">
        <w:rPr>
          <w:rFonts w:ascii="Courier New" w:hAnsi="Courier New" w:cs="Courier New"/>
          <w:b/>
          <w:sz w:val="24"/>
        </w:rPr>
        <w:t xml:space="preserve"> </w:t>
      </w:r>
      <w:r w:rsidR="00E0458E">
        <w:rPr>
          <w:rFonts w:ascii="Courier New" w:hAnsi="Courier New" w:cs="Courier New"/>
          <w:b/>
          <w:sz w:val="24"/>
        </w:rPr>
        <w:t>*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4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a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c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*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*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-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√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+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2</w:t>
      </w:r>
      <w:r w:rsidR="00F309F3">
        <w:rPr>
          <w:rFonts w:ascii="Courier New" w:hAnsi="Courier New" w:cs="Courier New"/>
          <w:b/>
          <w:sz w:val="24"/>
        </w:rPr>
        <w:t xml:space="preserve"> a </w:t>
      </w:r>
      <w:r w:rsidRPr="00EA0938">
        <w:rPr>
          <w:rFonts w:ascii="Courier New" w:hAnsi="Courier New" w:cs="Courier New"/>
          <w:b/>
          <w:sz w:val="24"/>
        </w:rPr>
        <w:t>*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/</w:t>
      </w:r>
    </w:p>
    <w:p w:rsidR="00E0458E" w:rsidRDefault="0097126A" w:rsidP="000E0A5D">
      <w:pPr>
        <w:rPr>
          <w:sz w:val="24"/>
        </w:rPr>
      </w:pPr>
      <w:r w:rsidRPr="0097126A">
        <w:rPr>
          <w:sz w:val="24"/>
        </w:rPr>
        <w:t xml:space="preserve"> </w:t>
      </w:r>
    </w:p>
    <w:p w:rsidR="00E0458E" w:rsidRDefault="00E0458E" w:rsidP="00E0458E">
      <w:pPr>
        <w:rPr>
          <w:sz w:val="24"/>
        </w:rPr>
      </w:pPr>
      <w:r>
        <w:rPr>
          <w:sz w:val="24"/>
        </w:rPr>
        <w:t xml:space="preserve">Suponha </w:t>
      </w:r>
      <w:proofErr w:type="gramStart"/>
      <w:r>
        <w:rPr>
          <w:sz w:val="24"/>
        </w:rPr>
        <w:t xml:space="preserve">que  </w:t>
      </w:r>
      <w:r w:rsidRPr="00521F7F">
        <w:rPr>
          <w:rFonts w:ascii="Courier New" w:hAnsi="Courier New" w:cs="Courier New"/>
          <w:sz w:val="24"/>
        </w:rPr>
        <w:t>a</w:t>
      </w:r>
      <w:proofErr w:type="gramEnd"/>
      <w:r w:rsidRPr="00521F7F">
        <w:rPr>
          <w:rFonts w:ascii="Courier New" w:hAnsi="Courier New" w:cs="Courier New"/>
          <w:sz w:val="24"/>
        </w:rPr>
        <w:t>=</w:t>
      </w:r>
      <w:r>
        <w:rPr>
          <w:rFonts w:ascii="Courier New" w:hAnsi="Courier New" w:cs="Courier New"/>
          <w:sz w:val="24"/>
        </w:rPr>
        <w:t>3</w:t>
      </w:r>
      <w:r w:rsidRPr="00521F7F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 xml:space="preserve"> </w:t>
      </w:r>
      <w:r w:rsidRPr="00521F7F">
        <w:rPr>
          <w:rFonts w:ascii="Courier New" w:hAnsi="Courier New" w:cs="Courier New"/>
          <w:sz w:val="24"/>
        </w:rPr>
        <w:t>b=</w:t>
      </w:r>
      <w:r>
        <w:rPr>
          <w:rFonts w:ascii="Courier New" w:hAnsi="Courier New" w:cs="Courier New"/>
          <w:sz w:val="24"/>
        </w:rPr>
        <w:t xml:space="preserve">-4, </w:t>
      </w:r>
      <w:r w:rsidRPr="00521F7F">
        <w:rPr>
          <w:rFonts w:ascii="Courier New" w:hAnsi="Courier New" w:cs="Courier New"/>
          <w:sz w:val="24"/>
        </w:rPr>
        <w:t>c=</w:t>
      </w:r>
      <w:r>
        <w:rPr>
          <w:rFonts w:ascii="Courier New" w:hAnsi="Courier New" w:cs="Courier New"/>
          <w:sz w:val="24"/>
        </w:rPr>
        <w:t>1</w:t>
      </w:r>
      <w:r w:rsidRPr="00521F7F">
        <w:rPr>
          <w:sz w:val="24"/>
        </w:rPr>
        <w:t>.</w:t>
      </w:r>
    </w:p>
    <w:p w:rsidR="00E0458E" w:rsidRDefault="00E0458E" w:rsidP="000E0A5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47"/>
        <w:gridCol w:w="547"/>
        <w:gridCol w:w="547"/>
        <w:gridCol w:w="556"/>
        <w:gridCol w:w="505"/>
        <w:gridCol w:w="505"/>
        <w:gridCol w:w="505"/>
        <w:gridCol w:w="505"/>
        <w:gridCol w:w="505"/>
        <w:gridCol w:w="457"/>
        <w:gridCol w:w="457"/>
        <w:gridCol w:w="457"/>
        <w:gridCol w:w="546"/>
        <w:gridCol w:w="638"/>
        <w:gridCol w:w="638"/>
        <w:gridCol w:w="638"/>
      </w:tblGrid>
      <w:tr w:rsidR="00967F30" w:rsidRPr="00751AFF" w:rsidTr="00967F30">
        <w:tc>
          <w:tcPr>
            <w:tcW w:w="549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b</w:t>
            </w:r>
          </w:p>
        </w:tc>
        <w:tc>
          <w:tcPr>
            <w:tcW w:w="547" w:type="dxa"/>
          </w:tcPr>
          <w:p w:rsidR="00F309F3" w:rsidRPr="007D4582" w:rsidRDefault="007D4582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_</w:t>
            </w:r>
          </w:p>
        </w:tc>
        <w:tc>
          <w:tcPr>
            <w:tcW w:w="547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b</w:t>
            </w:r>
          </w:p>
        </w:tc>
        <w:tc>
          <w:tcPr>
            <w:tcW w:w="547" w:type="dxa"/>
          </w:tcPr>
          <w:p w:rsidR="00F309F3" w:rsidRPr="007D4582" w:rsidRDefault="00F309F3" w:rsidP="00F309F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b</w:t>
            </w:r>
          </w:p>
        </w:tc>
        <w:tc>
          <w:tcPr>
            <w:tcW w:w="556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*</w:t>
            </w:r>
          </w:p>
        </w:tc>
        <w:tc>
          <w:tcPr>
            <w:tcW w:w="505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4</w:t>
            </w:r>
          </w:p>
        </w:tc>
        <w:tc>
          <w:tcPr>
            <w:tcW w:w="505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a</w:t>
            </w:r>
          </w:p>
        </w:tc>
        <w:tc>
          <w:tcPr>
            <w:tcW w:w="505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c</w:t>
            </w:r>
          </w:p>
        </w:tc>
        <w:tc>
          <w:tcPr>
            <w:tcW w:w="505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*</w:t>
            </w:r>
          </w:p>
        </w:tc>
        <w:tc>
          <w:tcPr>
            <w:tcW w:w="457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*</w:t>
            </w:r>
          </w:p>
        </w:tc>
        <w:tc>
          <w:tcPr>
            <w:tcW w:w="457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-</w:t>
            </w:r>
          </w:p>
        </w:tc>
        <w:tc>
          <w:tcPr>
            <w:tcW w:w="457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√</w:t>
            </w:r>
          </w:p>
        </w:tc>
        <w:tc>
          <w:tcPr>
            <w:tcW w:w="457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+</w:t>
            </w:r>
          </w:p>
        </w:tc>
        <w:tc>
          <w:tcPr>
            <w:tcW w:w="546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2</w:t>
            </w:r>
          </w:p>
        </w:tc>
        <w:tc>
          <w:tcPr>
            <w:tcW w:w="638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a</w:t>
            </w:r>
          </w:p>
        </w:tc>
        <w:tc>
          <w:tcPr>
            <w:tcW w:w="638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*</w:t>
            </w:r>
          </w:p>
        </w:tc>
        <w:tc>
          <w:tcPr>
            <w:tcW w:w="638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/</w:t>
            </w:r>
          </w:p>
        </w:tc>
      </w:tr>
      <w:tr w:rsidR="00967F30" w:rsidRPr="00751AFF" w:rsidTr="00967F30">
        <w:tc>
          <w:tcPr>
            <w:tcW w:w="549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56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6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967F30" w:rsidRPr="00751AFF" w:rsidTr="00967F30">
        <w:tc>
          <w:tcPr>
            <w:tcW w:w="549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56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6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967F30" w:rsidRPr="00751AFF" w:rsidTr="00967F30">
        <w:tc>
          <w:tcPr>
            <w:tcW w:w="549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56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6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967F30" w:rsidRPr="00751AFF" w:rsidTr="00967F30">
        <w:tc>
          <w:tcPr>
            <w:tcW w:w="549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56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6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967F30" w:rsidRPr="00751AFF" w:rsidTr="00967F30">
        <w:tc>
          <w:tcPr>
            <w:tcW w:w="549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56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6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967F30" w:rsidRPr="00751AFF" w:rsidTr="00967F30">
        <w:tc>
          <w:tcPr>
            <w:tcW w:w="549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-4</w:t>
            </w:r>
          </w:p>
        </w:tc>
        <w:tc>
          <w:tcPr>
            <w:tcW w:w="556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6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967F30" w:rsidRPr="00751AFF" w:rsidTr="00967F30">
        <w:tc>
          <w:tcPr>
            <w:tcW w:w="549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-4</w:t>
            </w: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-4</w:t>
            </w:r>
          </w:p>
        </w:tc>
        <w:tc>
          <w:tcPr>
            <w:tcW w:w="556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6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967F30" w:rsidRPr="00751AFF" w:rsidTr="00967F30">
        <w:tc>
          <w:tcPr>
            <w:tcW w:w="549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-4</w:t>
            </w: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56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546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</w:p>
        </w:tc>
      </w:tr>
    </w:tbl>
    <w:p w:rsidR="00E0458E" w:rsidRPr="0097126A" w:rsidRDefault="00E0458E" w:rsidP="000E0A5D">
      <w:pPr>
        <w:rPr>
          <w:sz w:val="24"/>
        </w:rPr>
      </w:pPr>
    </w:p>
    <w:sectPr w:rsidR="00E0458E" w:rsidRPr="0097126A" w:rsidSect="004A26C0">
      <w:headerReference w:type="default" r:id="rId11"/>
      <w:footerReference w:type="default" r:id="rId12"/>
      <w:pgSz w:w="12240" w:h="15840" w:code="1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77" w:rsidRDefault="00E17377">
      <w:r>
        <w:separator/>
      </w:r>
    </w:p>
  </w:endnote>
  <w:endnote w:type="continuationSeparator" w:id="0">
    <w:p w:rsidR="00E17377" w:rsidRDefault="00E1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3D2" w:rsidRPr="00B9088F" w:rsidRDefault="006133D2" w:rsidP="00965062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 xml:space="preserve">5 – PDA – </w:t>
    </w:r>
    <w:proofErr w:type="spellStart"/>
    <w:r>
      <w:rPr>
        <w:b w:val="0"/>
        <w:sz w:val="16"/>
        <w:szCs w:val="16"/>
      </w:rPr>
      <w:t>Phyton</w:t>
    </w:r>
    <w:proofErr w:type="spellEnd"/>
    <w:r>
      <w:rPr>
        <w:b w:val="0"/>
        <w:sz w:val="16"/>
        <w:szCs w:val="16"/>
      </w:rPr>
      <w:t xml:space="preserve"> - Alocação Sequencial - Pilhas</w:t>
    </w:r>
  </w:p>
  <w:p w:rsidR="006133D2" w:rsidRPr="00B9088F" w:rsidRDefault="006133D2" w:rsidP="00965062">
    <w:pPr>
      <w:pStyle w:val="Cabealho"/>
      <w:rPr>
        <w:sz w:val="16"/>
        <w:szCs w:val="16"/>
      </w:rPr>
    </w:pPr>
    <w:r w:rsidRPr="00B9088F">
      <w:rPr>
        <w:sz w:val="16"/>
        <w:szCs w:val="16"/>
      </w:rPr>
      <w:t xml:space="preserve">Mac122 </w:t>
    </w:r>
    <w:r>
      <w:rPr>
        <w:sz w:val="16"/>
        <w:szCs w:val="16"/>
      </w:rPr>
      <w:t>–</w:t>
    </w:r>
    <w:r w:rsidRPr="00B9088F">
      <w:rPr>
        <w:sz w:val="16"/>
        <w:szCs w:val="16"/>
      </w:rPr>
      <w:t xml:space="preserve"> Marcilio</w:t>
    </w:r>
  </w:p>
  <w:p w:rsidR="006133D2" w:rsidRPr="00F058B9" w:rsidRDefault="006133D2" w:rsidP="00F058B9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77" w:rsidRDefault="00E17377">
      <w:r>
        <w:separator/>
      </w:r>
    </w:p>
  </w:footnote>
  <w:footnote w:type="continuationSeparator" w:id="0">
    <w:p w:rsidR="00E17377" w:rsidRDefault="00E1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3D2" w:rsidRPr="00B9088F" w:rsidRDefault="006133D2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>5 – PDA – Python - Alocação Sequencial - Pilhas</w:t>
    </w:r>
  </w:p>
  <w:p w:rsidR="006133D2" w:rsidRPr="00B9088F" w:rsidRDefault="006133D2">
    <w:pPr>
      <w:pStyle w:val="Cabealho"/>
      <w:rPr>
        <w:sz w:val="16"/>
        <w:szCs w:val="16"/>
      </w:rPr>
    </w:pPr>
    <w:r w:rsidRPr="00B9088F">
      <w:rPr>
        <w:sz w:val="16"/>
        <w:szCs w:val="16"/>
      </w:rPr>
      <w:t xml:space="preserve">Mac122 </w:t>
    </w:r>
    <w:r>
      <w:rPr>
        <w:sz w:val="16"/>
        <w:szCs w:val="16"/>
      </w:rPr>
      <w:t>–</w:t>
    </w:r>
    <w:r w:rsidRPr="00B9088F">
      <w:rPr>
        <w:sz w:val="16"/>
        <w:szCs w:val="16"/>
      </w:rPr>
      <w:t xml:space="preserve"> Marcilio</w:t>
    </w:r>
    <w:r>
      <w:rPr>
        <w:sz w:val="16"/>
        <w:szCs w:val="16"/>
      </w:rPr>
      <w:t xml:space="preserve"> – Revisão 1</w:t>
    </w:r>
    <w:r w:rsidR="00CA3524">
      <w:rPr>
        <w:sz w:val="16"/>
        <w:szCs w:val="16"/>
      </w:rPr>
      <w:t>2</w:t>
    </w:r>
    <w:r>
      <w:rPr>
        <w:sz w:val="16"/>
        <w:szCs w:val="16"/>
      </w:rPr>
      <w:t>/0</w:t>
    </w:r>
    <w:r w:rsidR="00CA3524">
      <w:rPr>
        <w:sz w:val="16"/>
        <w:szCs w:val="16"/>
      </w:rPr>
      <w:t>9</w:t>
    </w:r>
    <w:r>
      <w:rPr>
        <w:sz w:val="16"/>
        <w:szCs w:val="16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27C"/>
    <w:multiLevelType w:val="singleLevel"/>
    <w:tmpl w:val="14764D9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F1762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3342D"/>
    <w:multiLevelType w:val="hybridMultilevel"/>
    <w:tmpl w:val="B940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008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036BE5"/>
    <w:multiLevelType w:val="hybridMultilevel"/>
    <w:tmpl w:val="D31C9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0761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962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70583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0A3690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6E52B8"/>
    <w:multiLevelType w:val="singleLevel"/>
    <w:tmpl w:val="48D45C1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497EA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FCA1A5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D352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EA5C9A"/>
    <w:multiLevelType w:val="singleLevel"/>
    <w:tmpl w:val="849A77B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3E5B582B"/>
    <w:multiLevelType w:val="singleLevel"/>
    <w:tmpl w:val="73203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0151C92"/>
    <w:multiLevelType w:val="singleLevel"/>
    <w:tmpl w:val="6FB4E5F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 w15:restartNumberingAfterBreak="0">
    <w:nsid w:val="405D641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AE19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AE57B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D962F2"/>
    <w:multiLevelType w:val="hybridMultilevel"/>
    <w:tmpl w:val="287475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E3E460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1542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A62D76"/>
    <w:multiLevelType w:val="singleLevel"/>
    <w:tmpl w:val="683A143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759355C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7"/>
  </w:num>
  <w:num w:numId="7">
    <w:abstractNumId w:val="17"/>
  </w:num>
  <w:num w:numId="8">
    <w:abstractNumId w:val="15"/>
  </w:num>
  <w:num w:numId="9">
    <w:abstractNumId w:val="13"/>
  </w:num>
  <w:num w:numId="10">
    <w:abstractNumId w:val="23"/>
  </w:num>
  <w:num w:numId="11">
    <w:abstractNumId w:val="11"/>
  </w:num>
  <w:num w:numId="12">
    <w:abstractNumId w:val="24"/>
  </w:num>
  <w:num w:numId="13">
    <w:abstractNumId w:val="14"/>
  </w:num>
  <w:num w:numId="14">
    <w:abstractNumId w:val="21"/>
  </w:num>
  <w:num w:numId="15">
    <w:abstractNumId w:val="9"/>
  </w:num>
  <w:num w:numId="16">
    <w:abstractNumId w:val="6"/>
  </w:num>
  <w:num w:numId="17">
    <w:abstractNumId w:val="18"/>
  </w:num>
  <w:num w:numId="18">
    <w:abstractNumId w:val="8"/>
  </w:num>
  <w:num w:numId="19">
    <w:abstractNumId w:val="16"/>
  </w:num>
  <w:num w:numId="20">
    <w:abstractNumId w:val="22"/>
  </w:num>
  <w:num w:numId="21">
    <w:abstractNumId w:val="3"/>
  </w:num>
  <w:num w:numId="22">
    <w:abstractNumId w:val="1"/>
  </w:num>
  <w:num w:numId="23">
    <w:abstractNumId w:val="19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24"/>
    <w:rsid w:val="00034D1E"/>
    <w:rsid w:val="00037F3A"/>
    <w:rsid w:val="00041E01"/>
    <w:rsid w:val="000466E4"/>
    <w:rsid w:val="0005369E"/>
    <w:rsid w:val="0006555A"/>
    <w:rsid w:val="00066606"/>
    <w:rsid w:val="000737F0"/>
    <w:rsid w:val="00081807"/>
    <w:rsid w:val="00090296"/>
    <w:rsid w:val="000923A5"/>
    <w:rsid w:val="00093A03"/>
    <w:rsid w:val="00097FA9"/>
    <w:rsid w:val="000B269C"/>
    <w:rsid w:val="000C03AB"/>
    <w:rsid w:val="000E0A5D"/>
    <w:rsid w:val="000F34AC"/>
    <w:rsid w:val="00110643"/>
    <w:rsid w:val="001258F6"/>
    <w:rsid w:val="00151A61"/>
    <w:rsid w:val="00163EAA"/>
    <w:rsid w:val="0016408B"/>
    <w:rsid w:val="00196BD7"/>
    <w:rsid w:val="001A0836"/>
    <w:rsid w:val="001C43C7"/>
    <w:rsid w:val="001E538E"/>
    <w:rsid w:val="001E6D6A"/>
    <w:rsid w:val="00235EBC"/>
    <w:rsid w:val="00236AEE"/>
    <w:rsid w:val="0024456E"/>
    <w:rsid w:val="00245D54"/>
    <w:rsid w:val="00257D78"/>
    <w:rsid w:val="00276873"/>
    <w:rsid w:val="00287197"/>
    <w:rsid w:val="002B18B6"/>
    <w:rsid w:val="002F187F"/>
    <w:rsid w:val="002F682E"/>
    <w:rsid w:val="00311977"/>
    <w:rsid w:val="00315B6C"/>
    <w:rsid w:val="00340C37"/>
    <w:rsid w:val="00347E4F"/>
    <w:rsid w:val="003552B5"/>
    <w:rsid w:val="00365717"/>
    <w:rsid w:val="00367EAD"/>
    <w:rsid w:val="00382016"/>
    <w:rsid w:val="003838EC"/>
    <w:rsid w:val="003A4ADF"/>
    <w:rsid w:val="003A592A"/>
    <w:rsid w:val="003A7FAA"/>
    <w:rsid w:val="003B6540"/>
    <w:rsid w:val="003D4F9C"/>
    <w:rsid w:val="003D6614"/>
    <w:rsid w:val="003E0E9A"/>
    <w:rsid w:val="003F1546"/>
    <w:rsid w:val="00403C60"/>
    <w:rsid w:val="00414461"/>
    <w:rsid w:val="00463312"/>
    <w:rsid w:val="004677C5"/>
    <w:rsid w:val="00480DD5"/>
    <w:rsid w:val="0049672D"/>
    <w:rsid w:val="0049750E"/>
    <w:rsid w:val="004A26C0"/>
    <w:rsid w:val="004C52DE"/>
    <w:rsid w:val="004E298A"/>
    <w:rsid w:val="004E41D7"/>
    <w:rsid w:val="004E542E"/>
    <w:rsid w:val="00501AAD"/>
    <w:rsid w:val="00503C90"/>
    <w:rsid w:val="00503F78"/>
    <w:rsid w:val="00505252"/>
    <w:rsid w:val="0051575D"/>
    <w:rsid w:val="00521F7F"/>
    <w:rsid w:val="00530BBD"/>
    <w:rsid w:val="00545E5C"/>
    <w:rsid w:val="00546285"/>
    <w:rsid w:val="00553DC1"/>
    <w:rsid w:val="00580E4F"/>
    <w:rsid w:val="005825E5"/>
    <w:rsid w:val="005901A5"/>
    <w:rsid w:val="00595D13"/>
    <w:rsid w:val="005A150D"/>
    <w:rsid w:val="005A6C03"/>
    <w:rsid w:val="005D21EA"/>
    <w:rsid w:val="006133D2"/>
    <w:rsid w:val="006151EB"/>
    <w:rsid w:val="006263AC"/>
    <w:rsid w:val="006315BB"/>
    <w:rsid w:val="00640FEC"/>
    <w:rsid w:val="00653223"/>
    <w:rsid w:val="00656FEF"/>
    <w:rsid w:val="0067109A"/>
    <w:rsid w:val="0069277A"/>
    <w:rsid w:val="006C038E"/>
    <w:rsid w:val="006D0737"/>
    <w:rsid w:val="006F04E8"/>
    <w:rsid w:val="006F19FB"/>
    <w:rsid w:val="006F3FFD"/>
    <w:rsid w:val="00713548"/>
    <w:rsid w:val="007161A0"/>
    <w:rsid w:val="00717E3A"/>
    <w:rsid w:val="00725F55"/>
    <w:rsid w:val="00732C3D"/>
    <w:rsid w:val="00742BC2"/>
    <w:rsid w:val="007461A9"/>
    <w:rsid w:val="007473D4"/>
    <w:rsid w:val="00747595"/>
    <w:rsid w:val="00751AFF"/>
    <w:rsid w:val="007614B2"/>
    <w:rsid w:val="00761962"/>
    <w:rsid w:val="00771DFC"/>
    <w:rsid w:val="0077398C"/>
    <w:rsid w:val="007A02D1"/>
    <w:rsid w:val="007B4566"/>
    <w:rsid w:val="007B77BF"/>
    <w:rsid w:val="007D4582"/>
    <w:rsid w:val="007E222E"/>
    <w:rsid w:val="007E32FB"/>
    <w:rsid w:val="007E76B0"/>
    <w:rsid w:val="007F101C"/>
    <w:rsid w:val="00801314"/>
    <w:rsid w:val="00804EE3"/>
    <w:rsid w:val="008053E4"/>
    <w:rsid w:val="00810570"/>
    <w:rsid w:val="00831755"/>
    <w:rsid w:val="008600F1"/>
    <w:rsid w:val="0086588E"/>
    <w:rsid w:val="00881203"/>
    <w:rsid w:val="00882561"/>
    <w:rsid w:val="0088463E"/>
    <w:rsid w:val="00885363"/>
    <w:rsid w:val="008856AC"/>
    <w:rsid w:val="00892215"/>
    <w:rsid w:val="00895766"/>
    <w:rsid w:val="008B6921"/>
    <w:rsid w:val="008F5E00"/>
    <w:rsid w:val="00903064"/>
    <w:rsid w:val="0090484C"/>
    <w:rsid w:val="00906E12"/>
    <w:rsid w:val="009303B5"/>
    <w:rsid w:val="00944ED5"/>
    <w:rsid w:val="00957BB5"/>
    <w:rsid w:val="009618C5"/>
    <w:rsid w:val="00965062"/>
    <w:rsid w:val="00967F30"/>
    <w:rsid w:val="0097126A"/>
    <w:rsid w:val="009771FE"/>
    <w:rsid w:val="009B3DFA"/>
    <w:rsid w:val="009B4181"/>
    <w:rsid w:val="009C522B"/>
    <w:rsid w:val="009C564E"/>
    <w:rsid w:val="009E1725"/>
    <w:rsid w:val="00A019CA"/>
    <w:rsid w:val="00A033B0"/>
    <w:rsid w:val="00A1705A"/>
    <w:rsid w:val="00A26D74"/>
    <w:rsid w:val="00A30671"/>
    <w:rsid w:val="00A44835"/>
    <w:rsid w:val="00A46D45"/>
    <w:rsid w:val="00A70247"/>
    <w:rsid w:val="00A808D5"/>
    <w:rsid w:val="00A84403"/>
    <w:rsid w:val="00A916E9"/>
    <w:rsid w:val="00AA5B22"/>
    <w:rsid w:val="00AC55E9"/>
    <w:rsid w:val="00AD789F"/>
    <w:rsid w:val="00AE2D95"/>
    <w:rsid w:val="00AE622C"/>
    <w:rsid w:val="00AF6798"/>
    <w:rsid w:val="00B00BAF"/>
    <w:rsid w:val="00B060E9"/>
    <w:rsid w:val="00B6630E"/>
    <w:rsid w:val="00B71D6F"/>
    <w:rsid w:val="00B87ADB"/>
    <w:rsid w:val="00B9088F"/>
    <w:rsid w:val="00B9773B"/>
    <w:rsid w:val="00BB604E"/>
    <w:rsid w:val="00BC5D80"/>
    <w:rsid w:val="00BE1788"/>
    <w:rsid w:val="00C051FC"/>
    <w:rsid w:val="00C13443"/>
    <w:rsid w:val="00C27499"/>
    <w:rsid w:val="00C54827"/>
    <w:rsid w:val="00C554D5"/>
    <w:rsid w:val="00C702DA"/>
    <w:rsid w:val="00C96BCC"/>
    <w:rsid w:val="00CA3385"/>
    <w:rsid w:val="00CA3524"/>
    <w:rsid w:val="00CC2451"/>
    <w:rsid w:val="00CC39BC"/>
    <w:rsid w:val="00CD3E21"/>
    <w:rsid w:val="00CE2663"/>
    <w:rsid w:val="00CE6DA6"/>
    <w:rsid w:val="00D27DAB"/>
    <w:rsid w:val="00D35F9A"/>
    <w:rsid w:val="00D50CAB"/>
    <w:rsid w:val="00D52C24"/>
    <w:rsid w:val="00D55A1F"/>
    <w:rsid w:val="00D57D1F"/>
    <w:rsid w:val="00D73597"/>
    <w:rsid w:val="00DD3371"/>
    <w:rsid w:val="00DE5DA2"/>
    <w:rsid w:val="00DF1A60"/>
    <w:rsid w:val="00E01655"/>
    <w:rsid w:val="00E0458E"/>
    <w:rsid w:val="00E17377"/>
    <w:rsid w:val="00E2782F"/>
    <w:rsid w:val="00E45BAF"/>
    <w:rsid w:val="00E5543A"/>
    <w:rsid w:val="00E67A26"/>
    <w:rsid w:val="00E83C61"/>
    <w:rsid w:val="00E9113B"/>
    <w:rsid w:val="00E922E9"/>
    <w:rsid w:val="00E973DA"/>
    <w:rsid w:val="00EA0938"/>
    <w:rsid w:val="00EB20DB"/>
    <w:rsid w:val="00EB719F"/>
    <w:rsid w:val="00EC1A8E"/>
    <w:rsid w:val="00ED2B65"/>
    <w:rsid w:val="00EE77F4"/>
    <w:rsid w:val="00F058B9"/>
    <w:rsid w:val="00F05D08"/>
    <w:rsid w:val="00F25990"/>
    <w:rsid w:val="00F27A25"/>
    <w:rsid w:val="00F309F3"/>
    <w:rsid w:val="00F51355"/>
    <w:rsid w:val="00F54C8A"/>
    <w:rsid w:val="00F6023A"/>
    <w:rsid w:val="00F91223"/>
    <w:rsid w:val="00F959E9"/>
    <w:rsid w:val="00F96607"/>
    <w:rsid w:val="00FA1409"/>
    <w:rsid w:val="00FA2EFE"/>
    <w:rsid w:val="00FA543B"/>
    <w:rsid w:val="00FA5CE1"/>
    <w:rsid w:val="00FB6294"/>
    <w:rsid w:val="00FD184B"/>
    <w:rsid w:val="00FD685A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B3A14-6F02-4FE6-AA31-0E059BC8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color w:val="800000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denotaderodap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rPr>
      <w:rFonts w:ascii="Courier New" w:hAnsi="Courier New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Pr>
      <w:b/>
    </w:rPr>
  </w:style>
  <w:style w:type="character" w:styleId="Hyperlink">
    <w:name w:val="Hyperlink"/>
    <w:rsid w:val="00653223"/>
    <w:rPr>
      <w:color w:val="0000FF"/>
      <w:u w:val="single"/>
    </w:rPr>
  </w:style>
  <w:style w:type="table" w:styleId="Tabelacomgrade">
    <w:name w:val="Table Grid"/>
    <w:basedOn w:val="Tabelanormal"/>
    <w:rsid w:val="003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everHTML">
    <w:name w:val="HTML Typewriter"/>
    <w:rsid w:val="00A8440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7161A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4633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187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Jan_%C5%81ukasiewi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n.wikipedia.org/w/index.php?title=Charles_Hamblin&amp;action=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19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3043</Words>
  <Characters>16438</Characters>
  <Application>Microsoft Office Word</Application>
  <DocSecurity>0</DocSecurity>
  <Lines>136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aula05 alocacao sequencial - pilhas.doc</vt:lpstr>
      <vt:lpstr>Alocação sequencial - Pilhas</vt:lpstr>
    </vt:vector>
  </TitlesOfParts>
  <Company>SANCHES</Company>
  <LinksUpToDate>false</LinksUpToDate>
  <CharactersWithSpaces>19443</CharactersWithSpaces>
  <SharedDoc>false</SharedDoc>
  <HLinks>
    <vt:vector size="24" baseType="variant">
      <vt:variant>
        <vt:i4>8257624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http://en.wikipedia.org/w/index.php?title=Charles_Hamblin&amp;action=edit</vt:lpwstr>
      </vt:variant>
      <vt:variant>
        <vt:lpwstr/>
      </vt:variant>
      <vt:variant>
        <vt:i4>1769484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http://en.wikipedia.org/wiki/1956</vt:lpwstr>
      </vt:variant>
      <vt:variant>
        <vt:lpwstr/>
      </vt:variant>
      <vt:variant>
        <vt:i4>1638413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http://en.wikipedia.org/wiki/1878</vt:lpwstr>
      </vt:variant>
      <vt:variant>
        <vt:lpwstr/>
      </vt:variant>
      <vt:variant>
        <vt:i4>5898344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http://en.wikipedia.org/wiki/Jan_%C5%81ukasiewicz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aula05 alocacao sequencial - pilhas.doc</dc:title>
  <dc:subject>mac122</dc:subject>
  <dc:creator>MANOEL MARCILIO SANCHES</dc:creator>
  <cp:keywords/>
  <cp:lastModifiedBy>Marcilio Sanches</cp:lastModifiedBy>
  <cp:revision>2</cp:revision>
  <cp:lastPrinted>2017-09-21T15:42:00Z</cp:lastPrinted>
  <dcterms:created xsi:type="dcterms:W3CDTF">2020-10-06T19:23:00Z</dcterms:created>
  <dcterms:modified xsi:type="dcterms:W3CDTF">2020-10-06T19:23:00Z</dcterms:modified>
</cp:coreProperties>
</file>